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DB80" w14:textId="7F3B0164" w:rsidR="004861C2" w:rsidRPr="00486960" w:rsidRDefault="00B46077" w:rsidP="004861C2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4869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</w:t>
      </w:r>
    </w:p>
    <w:p w14:paraId="5ED28940" w14:textId="0165DDE7" w:rsidR="004861C2" w:rsidRPr="009C6D29" w:rsidRDefault="004861C2" w:rsidP="00486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077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30D0" w:rsidRPr="00B46077">
        <w:rPr>
          <w:rFonts w:ascii="Times New Roman" w:hAnsi="Times New Roman" w:cs="Times New Roman"/>
          <w:b/>
          <w:sz w:val="24"/>
          <w:szCs w:val="24"/>
        </w:rPr>
        <w:t>п</w:t>
      </w:r>
      <w:r w:rsidRPr="00B46077">
        <w:rPr>
          <w:rFonts w:ascii="Times New Roman" w:hAnsi="Times New Roman" w:cs="Times New Roman"/>
          <w:b/>
          <w:sz w:val="24"/>
          <w:szCs w:val="24"/>
        </w:rPr>
        <w:t>роверк</w:t>
      </w:r>
      <w:r w:rsidR="00F330D0" w:rsidRPr="00B46077">
        <w:rPr>
          <w:rFonts w:ascii="Times New Roman" w:hAnsi="Times New Roman" w:cs="Times New Roman"/>
          <w:b/>
          <w:sz w:val="24"/>
          <w:szCs w:val="24"/>
        </w:rPr>
        <w:t>и</w:t>
      </w:r>
      <w:r w:rsidRPr="00B46077">
        <w:rPr>
          <w:rFonts w:ascii="Times New Roman" w:hAnsi="Times New Roman" w:cs="Times New Roman"/>
          <w:b/>
          <w:sz w:val="24"/>
          <w:szCs w:val="24"/>
        </w:rPr>
        <w:t xml:space="preserve"> формирования и использования Дорожного </w:t>
      </w:r>
      <w:r w:rsidRPr="009C6D29">
        <w:rPr>
          <w:rFonts w:ascii="Times New Roman" w:hAnsi="Times New Roman" w:cs="Times New Roman"/>
          <w:b/>
          <w:sz w:val="24"/>
          <w:szCs w:val="24"/>
        </w:rPr>
        <w:t xml:space="preserve">фонда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Алакуртти</w:t>
      </w:r>
      <w:r w:rsidRPr="009C6D29">
        <w:rPr>
          <w:rFonts w:ascii="Times New Roman" w:hAnsi="Times New Roman" w:cs="Times New Roman"/>
          <w:b/>
          <w:sz w:val="24"/>
          <w:szCs w:val="24"/>
        </w:rPr>
        <w:t xml:space="preserve"> Кандалакшского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 за период 2015-2016 годов</w:t>
      </w:r>
    </w:p>
    <w:p w14:paraId="0E406F73" w14:textId="77777777" w:rsidR="007E2879" w:rsidRPr="00EB21DB" w:rsidRDefault="007E2879" w:rsidP="007E28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9004D91" w14:textId="5510D034" w:rsidR="007E2879" w:rsidRPr="00EB21DB" w:rsidRDefault="007E2879" w:rsidP="007E2879">
      <w:pPr>
        <w:spacing w:after="0" w:line="240" w:lineRule="auto"/>
        <w:ind w:right="-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B21D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C329C6">
        <w:rPr>
          <w:rFonts w:ascii="Times New Roman" w:hAnsi="Times New Roman" w:cs="Times New Roman"/>
          <w:b/>
          <w:sz w:val="24"/>
          <w:szCs w:val="24"/>
        </w:rPr>
        <w:t xml:space="preserve">Кандалакша                                                                          </w:t>
      </w:r>
      <w:r w:rsidR="00C63E7C" w:rsidRPr="00C329C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861C2" w:rsidRPr="00C329C6">
        <w:rPr>
          <w:rFonts w:ascii="Times New Roman" w:hAnsi="Times New Roman" w:cs="Times New Roman"/>
          <w:b/>
          <w:sz w:val="24"/>
          <w:szCs w:val="24"/>
        </w:rPr>
        <w:t>2</w:t>
      </w:r>
      <w:r w:rsidR="00C329C6" w:rsidRPr="00C329C6">
        <w:rPr>
          <w:rFonts w:ascii="Times New Roman" w:hAnsi="Times New Roman" w:cs="Times New Roman"/>
          <w:b/>
          <w:sz w:val="24"/>
          <w:szCs w:val="24"/>
        </w:rPr>
        <w:t>9</w:t>
      </w:r>
      <w:r w:rsidR="004861C2" w:rsidRPr="00C3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C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232DD6">
        <w:rPr>
          <w:rFonts w:ascii="Times New Roman" w:hAnsi="Times New Roman" w:cs="Times New Roman"/>
          <w:b/>
          <w:sz w:val="24"/>
          <w:szCs w:val="24"/>
        </w:rPr>
        <w:t>2017 года</w:t>
      </w:r>
    </w:p>
    <w:p w14:paraId="7BAC95C1" w14:textId="77777777" w:rsidR="007E2879" w:rsidRPr="00EB21DB" w:rsidRDefault="007E2879" w:rsidP="007E28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p w14:paraId="26FA0467" w14:textId="77777777" w:rsidR="007E2879" w:rsidRPr="00EB21DB" w:rsidRDefault="007E2879" w:rsidP="007E2879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DB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14:paraId="60879D7C" w14:textId="77777777" w:rsidR="007E2879" w:rsidRPr="00EB21DB" w:rsidRDefault="007E2879" w:rsidP="00232DD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4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DB">
        <w:rPr>
          <w:rFonts w:ascii="Times New Roman" w:hAnsi="Times New Roman" w:cs="Times New Roman"/>
          <w:sz w:val="24"/>
          <w:szCs w:val="24"/>
        </w:rPr>
        <w:t>статья</w:t>
      </w:r>
      <w:r w:rsidRPr="00EB21DB">
        <w:rPr>
          <w:rFonts w:ascii="Times New Roman" w:hAnsi="Times New Roman" w:cs="Times New Roman"/>
          <w:bCs/>
          <w:sz w:val="24"/>
          <w:szCs w:val="24"/>
        </w:rPr>
        <w:t xml:space="preserve"> 157 Бюджетного Кодекса РФ; </w:t>
      </w:r>
    </w:p>
    <w:p w14:paraId="4DB1957B" w14:textId="77777777" w:rsidR="007E2879" w:rsidRPr="00EB21DB" w:rsidRDefault="007E2879" w:rsidP="00232DD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DB">
        <w:rPr>
          <w:rFonts w:ascii="Times New Roman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EB21DB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Кандалакшский район от 26.10.2011 № 445</w:t>
      </w:r>
      <w:r w:rsidRPr="00EB21DB">
        <w:rPr>
          <w:rFonts w:ascii="Times New Roman" w:hAnsi="Times New Roman" w:cs="Times New Roman"/>
          <w:bCs/>
          <w:sz w:val="24"/>
          <w:szCs w:val="24"/>
        </w:rPr>
        <w:t>;</w:t>
      </w:r>
    </w:p>
    <w:p w14:paraId="30C07E0E" w14:textId="77777777" w:rsidR="007E2879" w:rsidRPr="00EB21DB" w:rsidRDefault="007E2879" w:rsidP="00232DD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DB">
        <w:rPr>
          <w:rFonts w:ascii="Times New Roman" w:hAnsi="Times New Roman" w:cs="Times New Roman"/>
          <w:bCs/>
          <w:sz w:val="24"/>
          <w:szCs w:val="24"/>
        </w:rPr>
        <w:t xml:space="preserve">пункт 6.1 </w:t>
      </w:r>
      <w:r w:rsidRPr="00EB21DB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муниципального образования Кандалакшский район на 2017 год, </w:t>
      </w:r>
      <w:r w:rsidRPr="00EB21DB">
        <w:rPr>
          <w:rFonts w:ascii="Times New Roman" w:hAnsi="Times New Roman" w:cs="Times New Roman"/>
          <w:bCs/>
          <w:sz w:val="24"/>
          <w:szCs w:val="24"/>
        </w:rPr>
        <w:t>утвержденного Председателем 29.12.2016 г</w:t>
      </w:r>
      <w:r w:rsidRPr="00EB21DB">
        <w:rPr>
          <w:rFonts w:ascii="Times New Roman" w:hAnsi="Times New Roman" w:cs="Times New Roman"/>
          <w:sz w:val="24"/>
          <w:szCs w:val="24"/>
        </w:rPr>
        <w:t>ода;</w:t>
      </w:r>
    </w:p>
    <w:p w14:paraId="63B0A7EA" w14:textId="77777777" w:rsidR="007E2879" w:rsidRPr="00EB21DB" w:rsidRDefault="007E2879" w:rsidP="00232DD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1DB">
        <w:rPr>
          <w:rFonts w:ascii="Times New Roman" w:hAnsi="Times New Roman" w:cs="Times New Roman"/>
          <w:sz w:val="24"/>
          <w:szCs w:val="24"/>
        </w:rPr>
        <w:t>соглашение № 3 от 26.12.2016 года «О приеме-передаче полномочий по осуществлению внешнего муниципального финансового контроля»;</w:t>
      </w:r>
    </w:p>
    <w:p w14:paraId="0B26AB21" w14:textId="77777777" w:rsidR="007E2879" w:rsidRPr="00EB21DB" w:rsidRDefault="007E2879" w:rsidP="00232DD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hAnsi="Times New Roman" w:cs="Times New Roman"/>
          <w:sz w:val="24"/>
          <w:szCs w:val="24"/>
        </w:rPr>
        <w:t>приказ Контрольно-счетного органа муниципального образования Кандалакшский район (далее – Контрольно-счетный орган, КСО) от 15.11.2017 № 01-10/23.</w:t>
      </w:r>
    </w:p>
    <w:p w14:paraId="2D6C66C4" w14:textId="77777777" w:rsidR="00B46077" w:rsidRDefault="00B46077" w:rsidP="00516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3AA6D" w14:textId="6CE878BA" w:rsidR="007E2879" w:rsidRPr="00EB21DB" w:rsidRDefault="007E2879" w:rsidP="00516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DB">
        <w:rPr>
          <w:rFonts w:ascii="Times New Roman" w:hAnsi="Times New Roman" w:cs="Times New Roman"/>
          <w:b/>
          <w:bCs/>
          <w:sz w:val="24"/>
          <w:szCs w:val="24"/>
        </w:rPr>
        <w:t>Цель контрольного мероприятия:</w:t>
      </w:r>
    </w:p>
    <w:p w14:paraId="1B2DE0A8" w14:textId="1900FA0F" w:rsidR="007E2879" w:rsidRPr="00EB21DB" w:rsidRDefault="007E2879" w:rsidP="00516D88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hAnsi="Times New Roman" w:cs="Times New Roman"/>
          <w:sz w:val="24"/>
          <w:szCs w:val="24"/>
          <w:lang w:eastAsia="x-none"/>
        </w:rPr>
        <w:t xml:space="preserve">оценка законности, результативности и полноты использования бюджетных ассигнований Дорожного фонда по установленным направлениям расходов, в том числе </w:t>
      </w:r>
      <w:r w:rsidRPr="00EB21DB">
        <w:rPr>
          <w:rFonts w:ascii="Times New Roman" w:hAnsi="Times New Roman" w:cs="Times New Roman"/>
          <w:sz w:val="24"/>
          <w:szCs w:val="24"/>
        </w:rPr>
        <w:t>анализ объёмов выполненных работ и произведённых расчётов с подрядчиками по заключенным муниципальным контрактам и договорам, а также условий их выполнения.</w:t>
      </w:r>
    </w:p>
    <w:p w14:paraId="4A104454" w14:textId="77777777" w:rsidR="007E2879" w:rsidRPr="00EB21DB" w:rsidRDefault="007E2879" w:rsidP="00516D88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hAnsi="Times New Roman" w:cs="Times New Roman"/>
          <w:sz w:val="24"/>
          <w:szCs w:val="24"/>
        </w:rPr>
        <w:t>проверка целевого и эффективного использования средств дорожного фонда.</w:t>
      </w:r>
    </w:p>
    <w:p w14:paraId="6D1A264D" w14:textId="77777777" w:rsidR="007E2879" w:rsidRPr="00EB21DB" w:rsidRDefault="007E2879" w:rsidP="00516D88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выборочный аудит закупок по муниципальным контрактам и договорам на осуществление дорожной деятельности. </w:t>
      </w:r>
    </w:p>
    <w:p w14:paraId="24C69367" w14:textId="77777777" w:rsidR="00B46077" w:rsidRDefault="00B46077" w:rsidP="00516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C455F" w14:textId="11A5E81E" w:rsidR="007E2879" w:rsidRPr="00EB21DB" w:rsidRDefault="007E2879" w:rsidP="0051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hAnsi="Times New Roman" w:cs="Times New Roman"/>
          <w:b/>
          <w:sz w:val="24"/>
          <w:szCs w:val="24"/>
        </w:rPr>
        <w:t>Предметом контроля является:</w:t>
      </w:r>
    </w:p>
    <w:p w14:paraId="59775D02" w14:textId="77777777" w:rsidR="004861C2" w:rsidRPr="00380CBF" w:rsidRDefault="007E2879" w:rsidP="004861C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B21DB">
        <w:rPr>
          <w:rFonts w:ascii="Times New Roman" w:hAnsi="Times New Roman" w:cs="Times New Roman"/>
          <w:b/>
          <w:sz w:val="24"/>
          <w:szCs w:val="24"/>
        </w:rPr>
        <w:tab/>
      </w:r>
      <w:r w:rsidR="004861C2" w:rsidRPr="00380CBF">
        <w:rPr>
          <w:rFonts w:ascii="Times New Roman" w:hAnsi="Times New Roman" w:cs="Times New Roman"/>
          <w:sz w:val="24"/>
          <w:szCs w:val="24"/>
          <w:lang w:eastAsia="x-none"/>
        </w:rPr>
        <w:t>Формирование Дорожного фонда муниципального образования и использование бюджетных ассигнований Дорожного фонда по установленным направлениям расходов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3206F5A7" w14:textId="77777777" w:rsidR="00B46077" w:rsidRDefault="00B46077" w:rsidP="00516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D1512" w14:textId="5FE0115D" w:rsidR="004861C2" w:rsidRDefault="007E2879" w:rsidP="0051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hAnsi="Times New Roman" w:cs="Times New Roman"/>
          <w:b/>
          <w:sz w:val="24"/>
          <w:szCs w:val="24"/>
        </w:rPr>
        <w:t>Объект контроля</w:t>
      </w:r>
      <w:r w:rsidRPr="00EB21D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D82EA6" w14:textId="252278F2" w:rsidR="007E2879" w:rsidRPr="004861C2" w:rsidRDefault="004861C2" w:rsidP="004861C2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080C" w:rsidRPr="004861C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251CA" w:rsidRPr="004861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080C" w:rsidRPr="004861C2">
        <w:rPr>
          <w:rFonts w:ascii="Times New Roman" w:hAnsi="Times New Roman" w:cs="Times New Roman"/>
          <w:sz w:val="24"/>
          <w:szCs w:val="24"/>
        </w:rPr>
        <w:t>сельско</w:t>
      </w:r>
      <w:r w:rsidR="00107868" w:rsidRPr="004861C2">
        <w:rPr>
          <w:rFonts w:ascii="Times New Roman" w:hAnsi="Times New Roman" w:cs="Times New Roman"/>
          <w:sz w:val="24"/>
          <w:szCs w:val="24"/>
        </w:rPr>
        <w:t>е</w:t>
      </w:r>
      <w:r w:rsidR="007A080C" w:rsidRPr="004861C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7868" w:rsidRPr="004861C2">
        <w:rPr>
          <w:rFonts w:ascii="Times New Roman" w:hAnsi="Times New Roman" w:cs="Times New Roman"/>
          <w:sz w:val="24"/>
          <w:szCs w:val="24"/>
        </w:rPr>
        <w:t>е</w:t>
      </w:r>
      <w:r w:rsidR="007A080C" w:rsidRPr="004861C2">
        <w:rPr>
          <w:rFonts w:ascii="Times New Roman" w:hAnsi="Times New Roman" w:cs="Times New Roman"/>
          <w:sz w:val="24"/>
          <w:szCs w:val="24"/>
        </w:rPr>
        <w:t xml:space="preserve"> </w:t>
      </w:r>
      <w:r w:rsidR="00314AFB" w:rsidRPr="004861C2">
        <w:rPr>
          <w:rFonts w:ascii="Times New Roman" w:hAnsi="Times New Roman" w:cs="Times New Roman"/>
          <w:sz w:val="24"/>
          <w:szCs w:val="24"/>
        </w:rPr>
        <w:t>Алакуртти</w:t>
      </w:r>
      <w:r w:rsidR="007E2879" w:rsidRPr="0048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879" w:rsidRPr="004861C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251CA" w:rsidRPr="004861C2">
        <w:rPr>
          <w:rFonts w:ascii="Times New Roman" w:hAnsi="Times New Roman" w:cs="Times New Roman"/>
          <w:sz w:val="24"/>
          <w:szCs w:val="24"/>
        </w:rPr>
        <w:t>Администрация</w:t>
      </w:r>
      <w:r w:rsidR="007E2879" w:rsidRPr="004861C2">
        <w:rPr>
          <w:rFonts w:ascii="Times New Roman" w:hAnsi="Times New Roman" w:cs="Times New Roman"/>
          <w:sz w:val="24"/>
          <w:szCs w:val="24"/>
        </w:rPr>
        <w:t>, Учреждение).</w:t>
      </w:r>
    </w:p>
    <w:p w14:paraId="3CCA6AA9" w14:textId="77777777" w:rsidR="004861C2" w:rsidRPr="008E4585" w:rsidRDefault="004861C2" w:rsidP="004861C2">
      <w:pPr>
        <w:pStyle w:val="a9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85">
        <w:rPr>
          <w:rFonts w:ascii="Times New Roman" w:hAnsi="Times New Roman" w:cs="Times New Roman"/>
          <w:iCs/>
          <w:sz w:val="24"/>
          <w:szCs w:val="24"/>
        </w:rPr>
        <w:t>Муниципальное бюджетное учреждение «Центр жилищно-коммунального хозяйства и рекреационной деятельности» (далее - МБУ «ЦЖКХ и РД»);</w:t>
      </w:r>
    </w:p>
    <w:p w14:paraId="3C6AA232" w14:textId="77777777" w:rsidR="004861C2" w:rsidRPr="008E4585" w:rsidRDefault="004861C2" w:rsidP="004861C2">
      <w:pPr>
        <w:pStyle w:val="a9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585">
        <w:rPr>
          <w:rFonts w:ascii="Times New Roman" w:hAnsi="Times New Roman" w:cs="Times New Roman"/>
          <w:sz w:val="24"/>
          <w:szCs w:val="24"/>
        </w:rPr>
        <w:t>Муниципальное казенное учреждение «Многофункциональный центр Алакуртти»</w:t>
      </w:r>
      <w:r w:rsidRPr="008E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585">
        <w:rPr>
          <w:rFonts w:ascii="Times New Roman" w:hAnsi="Times New Roman" w:cs="Times New Roman"/>
          <w:sz w:val="24"/>
          <w:szCs w:val="24"/>
        </w:rPr>
        <w:t>(далее - МБУ МЦ Алакуртти, МКУ МЦ Алакуртти, Учреждение) – на правах право приемника.</w:t>
      </w:r>
    </w:p>
    <w:p w14:paraId="3A70ECE5" w14:textId="790888FB" w:rsidR="004861C2" w:rsidRDefault="004861C2" w:rsidP="004861C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82">
        <w:rPr>
          <w:rFonts w:ascii="Times New Roman" w:hAnsi="Times New Roman" w:cs="Times New Roman"/>
          <w:b/>
          <w:sz w:val="24"/>
          <w:szCs w:val="24"/>
        </w:rPr>
        <w:t>Составлено актов проверки</w:t>
      </w:r>
      <w:r w:rsidRPr="004F0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3CD281" w14:textId="7F25D135" w:rsidR="004861C2" w:rsidRPr="002636B9" w:rsidRDefault="004861C2" w:rsidP="00155466">
      <w:pPr>
        <w:pStyle w:val="a9"/>
        <w:numPr>
          <w:ilvl w:val="0"/>
          <w:numId w:val="37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с.п. Алакуртти</w:t>
      </w:r>
      <w:r w:rsidRPr="00B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.2017;</w:t>
      </w:r>
    </w:p>
    <w:p w14:paraId="4D645303" w14:textId="2FCA4C9F" w:rsidR="004861C2" w:rsidRPr="002636B9" w:rsidRDefault="004861C2" w:rsidP="00155466">
      <w:pPr>
        <w:pStyle w:val="a9"/>
        <w:numPr>
          <w:ilvl w:val="0"/>
          <w:numId w:val="37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Pr="001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466" w:rsidRP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«МЦ Алакуртти»</w:t>
      </w:r>
      <w:r w:rsid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22.12</w:t>
      </w:r>
      <w:r w:rsidR="00155466" w:rsidRPr="00466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</w:t>
      </w:r>
      <w:r w:rsid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правах</w:t>
      </w:r>
      <w:r w:rsidR="00155466" w:rsidRP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</w:t>
      </w:r>
      <w:r w:rsid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466" w:rsidRP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приемника </w:t>
      </w:r>
      <w:r w:rsidRP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«ЦЖКХ и РД»</w:t>
      </w:r>
      <w:r w:rsidR="00155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38109FD2" w14:textId="77777777" w:rsidR="00516D88" w:rsidRPr="00EB21DB" w:rsidRDefault="00516D88" w:rsidP="00516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0039B" w14:textId="77777777" w:rsidR="007E2879" w:rsidRPr="00EB21DB" w:rsidRDefault="007E2879" w:rsidP="007E287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D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 проверки – </w:t>
      </w:r>
      <w:r w:rsidRPr="00EB21DB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документальный </w:t>
      </w:r>
    </w:p>
    <w:p w14:paraId="778716C4" w14:textId="77777777" w:rsidR="007E2879" w:rsidRPr="00EB21DB" w:rsidRDefault="007E2879" w:rsidP="007E287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проверки -  </w:t>
      </w:r>
      <w:r w:rsidRPr="00EB21DB">
        <w:rPr>
          <w:rFonts w:ascii="Times New Roman" w:eastAsia="Times New Roman" w:hAnsi="Times New Roman" w:cs="Times New Roman"/>
          <w:sz w:val="24"/>
          <w:szCs w:val="24"/>
        </w:rPr>
        <w:t xml:space="preserve">выборочный </w:t>
      </w:r>
    </w:p>
    <w:p w14:paraId="148145A8" w14:textId="77777777" w:rsidR="007E2879" w:rsidRPr="00EB21DB" w:rsidRDefault="007E2879" w:rsidP="007E287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</w:t>
      </w:r>
      <w:r w:rsidRPr="00EB21DB">
        <w:rPr>
          <w:rFonts w:ascii="Times New Roman" w:eastAsia="Times New Roman" w:hAnsi="Times New Roman" w:cs="Times New Roman"/>
          <w:sz w:val="24"/>
          <w:szCs w:val="24"/>
          <w:lang w:eastAsia="ru-RU"/>
        </w:rPr>
        <w:t>: 2015 – 2016 годы</w:t>
      </w:r>
    </w:p>
    <w:p w14:paraId="3E59F99A" w14:textId="5088907D" w:rsidR="007E2879" w:rsidRDefault="007E2879" w:rsidP="00232DD6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бюджетных средств, охваченных контрольным мероприятием </w:t>
      </w:r>
      <w:r w:rsidRPr="00EB21D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(кассовые расходы</w:t>
      </w:r>
      <w:r w:rsidRPr="002A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2015 </w:t>
      </w:r>
      <w:r w:rsidRPr="00232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232DD6">
        <w:rPr>
          <w:rFonts w:ascii="Times New Roman" w:hAnsi="Times New Roman" w:cs="Times New Roman"/>
          <w:sz w:val="24"/>
          <w:szCs w:val="24"/>
        </w:rPr>
        <w:t xml:space="preserve">– </w:t>
      </w:r>
      <w:r w:rsidR="002A3D3D" w:rsidRPr="00232DD6">
        <w:rPr>
          <w:rFonts w:ascii="Times New Roman" w:hAnsi="Times New Roman" w:cs="Times New Roman"/>
          <w:sz w:val="24"/>
          <w:szCs w:val="24"/>
        </w:rPr>
        <w:t>1 009</w:t>
      </w:r>
      <w:r w:rsidR="00232DD6" w:rsidRPr="00232DD6">
        <w:rPr>
          <w:rFonts w:ascii="Times New Roman" w:hAnsi="Times New Roman" w:cs="Times New Roman"/>
          <w:sz w:val="24"/>
          <w:szCs w:val="24"/>
        </w:rPr>
        <w:t> </w:t>
      </w:r>
      <w:r w:rsidR="002A3D3D" w:rsidRPr="00232DD6">
        <w:rPr>
          <w:rFonts w:ascii="Times New Roman" w:hAnsi="Times New Roman" w:cs="Times New Roman"/>
          <w:sz w:val="24"/>
          <w:szCs w:val="24"/>
        </w:rPr>
        <w:t>1</w:t>
      </w:r>
      <w:r w:rsidR="00232DD6" w:rsidRPr="00232DD6">
        <w:rPr>
          <w:rFonts w:ascii="Times New Roman" w:hAnsi="Times New Roman" w:cs="Times New Roman"/>
          <w:sz w:val="24"/>
          <w:szCs w:val="24"/>
        </w:rPr>
        <w:t>24,75</w:t>
      </w:r>
      <w:r w:rsidRPr="00232DD6">
        <w:rPr>
          <w:rFonts w:ascii="Times New Roman" w:hAnsi="Times New Roman" w:cs="Times New Roman"/>
          <w:sz w:val="24"/>
          <w:szCs w:val="24"/>
        </w:rPr>
        <w:t xml:space="preserve"> рублей, 2016 год – </w:t>
      </w:r>
      <w:r w:rsidR="002A3D3D" w:rsidRPr="00232DD6">
        <w:rPr>
          <w:rFonts w:ascii="Times New Roman" w:hAnsi="Times New Roman" w:cs="Times New Roman"/>
          <w:sz w:val="24"/>
          <w:szCs w:val="24"/>
        </w:rPr>
        <w:t>784 253,88</w:t>
      </w:r>
      <w:r w:rsidRPr="00232D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21BEDA5" w14:textId="77777777" w:rsidR="00B46077" w:rsidRPr="002A3D3D" w:rsidRDefault="00B46077" w:rsidP="00232DD6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7172D222" w14:textId="77777777" w:rsidR="007E2879" w:rsidRPr="00EB21DB" w:rsidRDefault="007E2879" w:rsidP="00155466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D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5CF45909" w14:textId="77777777" w:rsidR="007E2879" w:rsidRPr="00EB21DB" w:rsidRDefault="007E2879" w:rsidP="007E2879">
      <w:p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F896EAF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865AC7">
          <w:rPr>
            <w:rFonts w:ascii="Times New Roman" w:hAnsi="Times New Roman" w:cs="Times New Roman"/>
            <w:sz w:val="24"/>
            <w:szCs w:val="24"/>
          </w:rPr>
          <w:t>пунктом 6 статьи 3</w:t>
        </w:r>
      </w:hyperlink>
      <w:r w:rsidRPr="00865AC7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-Закон № 257-ФЗ, Федеральный закон об автомобильных дорогах) </w:t>
      </w:r>
      <w:r w:rsidRPr="00865AC7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865AC7">
        <w:rPr>
          <w:rFonts w:ascii="Times New Roman" w:hAnsi="Times New Roman" w:cs="Times New Roman"/>
          <w:sz w:val="24"/>
          <w:szCs w:val="24"/>
        </w:rPr>
        <w:t xml:space="preserve"> - </w:t>
      </w:r>
      <w:r w:rsidRPr="00865AC7">
        <w:rPr>
          <w:rFonts w:ascii="Times New Roman" w:hAnsi="Times New Roman" w:cs="Times New Roman"/>
          <w:b/>
          <w:sz w:val="24"/>
          <w:szCs w:val="24"/>
        </w:rPr>
        <w:t>это деятельность по проектированию, строительству, реконструкции, капитальному ремонту, ремонту и содержанию автомобильных дорог</w:t>
      </w:r>
      <w:r w:rsidRPr="00865AC7">
        <w:rPr>
          <w:rFonts w:ascii="Times New Roman" w:hAnsi="Times New Roman" w:cs="Times New Roman"/>
          <w:sz w:val="24"/>
          <w:szCs w:val="24"/>
        </w:rPr>
        <w:t>.</w:t>
      </w:r>
    </w:p>
    <w:p w14:paraId="7667E5E5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865AC7">
          <w:rPr>
            <w:rFonts w:ascii="Times New Roman" w:hAnsi="Times New Roman" w:cs="Times New Roman"/>
            <w:sz w:val="24"/>
            <w:szCs w:val="24"/>
          </w:rPr>
          <w:t>пункту 12 статьи 3</w:t>
        </w:r>
      </w:hyperlink>
      <w:r w:rsidRPr="00865AC7">
        <w:rPr>
          <w:rFonts w:ascii="Times New Roman" w:hAnsi="Times New Roman" w:cs="Times New Roman"/>
          <w:sz w:val="24"/>
          <w:szCs w:val="24"/>
        </w:rPr>
        <w:t xml:space="preserve"> Закона № 257-ФЗ </w:t>
      </w:r>
      <w:r w:rsidRPr="00865AC7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865AC7"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0AEB767C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>П</w:t>
      </w:r>
      <w:hyperlink r:id="rId9" w:history="1">
        <w:r w:rsidRPr="00865AC7">
          <w:rPr>
            <w:rFonts w:ascii="Times New Roman" w:hAnsi="Times New Roman" w:cs="Times New Roman"/>
            <w:sz w:val="24"/>
            <w:szCs w:val="24"/>
          </w:rPr>
          <w:t>одпунктом 6 части 1 статьи 13</w:t>
        </w:r>
      </w:hyperlink>
      <w:r w:rsidRPr="00865AC7">
        <w:rPr>
          <w:rFonts w:ascii="Times New Roman" w:hAnsi="Times New Roman" w:cs="Times New Roman"/>
          <w:sz w:val="24"/>
          <w:szCs w:val="24"/>
        </w:rPr>
        <w:t xml:space="preserve"> Закона № 257-ФЗ 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деятельности.</w:t>
      </w:r>
    </w:p>
    <w:p w14:paraId="062D22EE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с частью 3 статьи 14 </w:t>
      </w:r>
      <w:r w:rsidRPr="00865AC7">
        <w:rPr>
          <w:rFonts w:ascii="Times New Roman" w:hAnsi="Times New Roman" w:cs="Times New Roman"/>
          <w:b/>
          <w:iCs/>
          <w:sz w:val="24"/>
          <w:szCs w:val="24"/>
        </w:rPr>
        <w:t>Федерального  закона</w:t>
      </w:r>
      <w:r w:rsidRPr="00865A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iCs/>
          <w:sz w:val="24"/>
          <w:szCs w:val="24"/>
        </w:rPr>
        <w:t xml:space="preserve">от 06.10.2003 № 131-ФЗ </w:t>
      </w:r>
      <w:r w:rsidRPr="00865AC7">
        <w:rPr>
          <w:rFonts w:ascii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 w:rsidRPr="00865AC7">
        <w:rPr>
          <w:rFonts w:ascii="Times New Roman" w:hAnsi="Times New Roman" w:cs="Times New Roman"/>
          <w:sz w:val="24"/>
          <w:szCs w:val="24"/>
        </w:rPr>
        <w:t xml:space="preserve">Законом Мурманской области </w:t>
      </w:r>
      <w:r w:rsidRPr="00865AC7">
        <w:rPr>
          <w:rFonts w:ascii="Times New Roman" w:hAnsi="Times New Roman" w:cs="Times New Roman"/>
          <w:b/>
          <w:sz w:val="24"/>
          <w:szCs w:val="24"/>
        </w:rPr>
        <w:t>от 14.11.2014 № 1784-01-ЗМО</w:t>
      </w:r>
      <w:r w:rsidRPr="00865AC7">
        <w:rPr>
          <w:rFonts w:ascii="Times New Roman" w:hAnsi="Times New Roman" w:cs="Times New Roman"/>
          <w:sz w:val="24"/>
          <w:szCs w:val="24"/>
        </w:rPr>
        <w:t xml:space="preserve">  </w:t>
      </w:r>
      <w:r w:rsidRPr="00865AC7">
        <w:rPr>
          <w:rFonts w:ascii="Times New Roman" w:eastAsia="Calibri" w:hAnsi="Times New Roman" w:cs="Times New Roman"/>
          <w:b/>
          <w:sz w:val="24"/>
          <w:szCs w:val="24"/>
        </w:rPr>
        <w:t xml:space="preserve">за сельскими поселениями </w:t>
      </w:r>
      <w:r w:rsidRPr="00865AC7">
        <w:rPr>
          <w:rFonts w:ascii="Times New Roman" w:eastAsia="Calibri" w:hAnsi="Times New Roman" w:cs="Times New Roman"/>
          <w:sz w:val="24"/>
          <w:szCs w:val="24"/>
        </w:rPr>
        <w:t xml:space="preserve">закреплены вопросы местного значения, из числа предусмотренных </w:t>
      </w:r>
      <w:hyperlink r:id="rId10" w:history="1">
        <w:r w:rsidRPr="00865AC7">
          <w:rPr>
            <w:rFonts w:ascii="Times New Roman" w:eastAsia="Calibri" w:hAnsi="Times New Roman" w:cs="Times New Roman"/>
            <w:sz w:val="24"/>
            <w:szCs w:val="24"/>
          </w:rPr>
          <w:t>частью 1</w:t>
        </w:r>
      </w:hyperlink>
      <w:r w:rsidRPr="00865AC7">
        <w:rPr>
          <w:rFonts w:ascii="Times New Roman" w:eastAsia="Calibri" w:hAnsi="Times New Roman" w:cs="Times New Roman"/>
          <w:sz w:val="24"/>
          <w:szCs w:val="24"/>
        </w:rPr>
        <w:t xml:space="preserve"> статьи 14 Закона № 131-ФЗ для городских поселений,</w:t>
      </w:r>
      <w:r w:rsidRPr="00865AC7">
        <w:rPr>
          <w:rFonts w:ascii="Times New Roman" w:eastAsia="Calibri" w:hAnsi="Times New Roman" w:cs="Times New Roman"/>
          <w:i/>
          <w:color w:val="C0504D"/>
          <w:sz w:val="24"/>
          <w:szCs w:val="24"/>
        </w:rPr>
        <w:t xml:space="preserve"> </w:t>
      </w:r>
      <w:r w:rsidRPr="00865AC7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  <w:r w:rsidRPr="00865AC7">
        <w:rPr>
          <w:rFonts w:ascii="Times New Roman" w:hAnsi="Times New Roman" w:cs="Times New Roman"/>
          <w:sz w:val="24"/>
          <w:szCs w:val="24"/>
        </w:rPr>
        <w:t>и обеспечение безопасности дорожного движения на них, включая осуществление </w:t>
      </w:r>
      <w:r w:rsidRPr="00865AC7">
        <w:rPr>
          <w:rFonts w:ascii="Times New Roman" w:hAnsi="Times New Roman" w:cs="Times New Roman"/>
          <w:bCs/>
          <w:sz w:val="24"/>
          <w:szCs w:val="24"/>
        </w:rPr>
        <w:t>муниципального контроля</w:t>
      </w:r>
      <w:r w:rsidRPr="00865AC7">
        <w:rPr>
          <w:rFonts w:ascii="Times New Roman" w:hAnsi="Times New Roman" w:cs="Times New Roman"/>
          <w:sz w:val="24"/>
          <w:szCs w:val="24"/>
        </w:rPr>
        <w:t xml:space="preserve"> 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</w:r>
      <w:r w:rsidRPr="00865AC7">
        <w:rPr>
          <w:rFonts w:ascii="Times New Roman" w:eastAsia="Calibri" w:hAnsi="Times New Roman" w:cs="Times New Roman"/>
          <w:sz w:val="24"/>
          <w:szCs w:val="24"/>
        </w:rPr>
        <w:t>(Закон действует по 31 декабря 2016 года).</w:t>
      </w:r>
    </w:p>
    <w:p w14:paraId="0CA1BA90" w14:textId="77777777" w:rsidR="00865AC7" w:rsidRPr="00865AC7" w:rsidRDefault="00486960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5AC7" w:rsidRPr="00865AC7">
          <w:rPr>
            <w:rFonts w:ascii="Times New Roman" w:hAnsi="Times New Roman" w:cs="Times New Roman"/>
            <w:sz w:val="24"/>
            <w:szCs w:val="24"/>
          </w:rPr>
          <w:t>Частью 1 статьи 17</w:t>
        </w:r>
      </w:hyperlink>
      <w:r w:rsidR="00865AC7" w:rsidRPr="00865AC7">
        <w:rPr>
          <w:rFonts w:ascii="Times New Roman" w:hAnsi="Times New Roman" w:cs="Times New Roman"/>
          <w:sz w:val="24"/>
          <w:szCs w:val="24"/>
        </w:rPr>
        <w:t xml:space="preserve"> Закона № 257-ФЗ предусмотрено, что 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>содержание автомобильных дорог осуществляется в соответствии с требованиями технических регламентов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14:paraId="337EDF56" w14:textId="77777777" w:rsidR="00865AC7" w:rsidRPr="00865AC7" w:rsidRDefault="00865AC7" w:rsidP="009A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Установление классификации работ по капитальному ремонту, ремонту и содержанию автомобильных дорог, в соответствии с </w:t>
      </w:r>
      <w:hyperlink r:id="rId12" w:history="1">
        <w:r w:rsidRPr="00865AC7">
          <w:rPr>
            <w:rFonts w:ascii="Times New Roman" w:eastAsia="Calibri" w:hAnsi="Times New Roman" w:cs="Times New Roman"/>
            <w:bCs/>
            <w:sz w:val="24"/>
            <w:szCs w:val="24"/>
          </w:rPr>
          <w:t>пунктом 19 статьи 11</w:t>
        </w:r>
      </w:hyperlink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№ 257-ФЗ, относится к полномочиям органов государственной власти Российской Федерации.</w:t>
      </w:r>
    </w:p>
    <w:p w14:paraId="254AA27D" w14:textId="77777777" w:rsidR="00865AC7" w:rsidRPr="00865AC7" w:rsidRDefault="00865AC7" w:rsidP="009A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указанных полномочий приказом Министерства транспорта Российской Федерации от 16.11.2012 № 402 утверждена </w:t>
      </w:r>
      <w:hyperlink r:id="rId13" w:history="1">
        <w:r w:rsidRPr="00865AC7">
          <w:rPr>
            <w:rFonts w:ascii="Times New Roman" w:eastAsia="Calibri" w:hAnsi="Times New Roman" w:cs="Times New Roman"/>
            <w:bCs/>
            <w:sz w:val="24"/>
            <w:szCs w:val="24"/>
          </w:rPr>
          <w:t>Классификация</w:t>
        </w:r>
      </w:hyperlink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 работ по капитальному ремонту, ремонту и содержанию автомобильных дорог (далее – Классификация от 16.11.2012 № 402, Классификация). </w:t>
      </w:r>
    </w:p>
    <w:p w14:paraId="2D42A3EB" w14:textId="77777777" w:rsidR="00865AC7" w:rsidRPr="00865AC7" w:rsidRDefault="00486960" w:rsidP="009A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4" w:history="1">
        <w:r w:rsidR="00865AC7" w:rsidRPr="00865AC7">
          <w:rPr>
            <w:rFonts w:ascii="Times New Roman" w:eastAsia="Calibri" w:hAnsi="Times New Roman" w:cs="Times New Roman"/>
            <w:bCs/>
            <w:sz w:val="24"/>
            <w:szCs w:val="24"/>
          </w:rPr>
          <w:t>Частью 1 статьи 179.4</w:t>
        </w:r>
      </w:hyperlink>
      <w:r w:rsidR="00865AC7"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Бюджетного кодекса РФ установлено, что </w:t>
      </w:r>
      <w:r w:rsidR="00865AC7" w:rsidRPr="00865AC7">
        <w:rPr>
          <w:rFonts w:ascii="Times New Roman" w:eastAsia="Calibri" w:hAnsi="Times New Roman" w:cs="Times New Roman"/>
          <w:b/>
          <w:bCs/>
          <w:sz w:val="24"/>
          <w:szCs w:val="24"/>
        </w:rPr>
        <w:t>дорожный фонд</w:t>
      </w:r>
      <w:r w:rsidR="00865AC7"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 - это часть средств бюджета, подлежащая использованию на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761BF866" w14:textId="38FCF5E5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К дорожным фондам относятся Федеральный дорожный фонд, дорожные фонды субъектов Российской Федерации и </w:t>
      </w:r>
      <w:r w:rsidRPr="00865AC7">
        <w:rPr>
          <w:rFonts w:ascii="Times New Roman" w:hAnsi="Times New Roman" w:cs="Times New Roman"/>
          <w:b/>
          <w:sz w:val="24"/>
          <w:szCs w:val="24"/>
        </w:rPr>
        <w:t>муниципальные дорожные фонды</w:t>
      </w:r>
      <w:r w:rsidRPr="00865AC7">
        <w:rPr>
          <w:rFonts w:ascii="Times New Roman" w:hAnsi="Times New Roman" w:cs="Times New Roman"/>
          <w:sz w:val="24"/>
          <w:szCs w:val="24"/>
        </w:rPr>
        <w:t>.</w:t>
      </w:r>
    </w:p>
    <w:p w14:paraId="2A155D5D" w14:textId="31207770" w:rsidR="00865AC7" w:rsidRPr="00865AC7" w:rsidRDefault="00865AC7" w:rsidP="00865AC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>В соответствии статьей</w:t>
      </w:r>
      <w:r w:rsidR="00314AFB">
        <w:rPr>
          <w:rFonts w:ascii="Times New Roman" w:hAnsi="Times New Roman" w:cs="Times New Roman"/>
          <w:sz w:val="24"/>
          <w:szCs w:val="24"/>
        </w:rPr>
        <w:t xml:space="preserve"> с статьей </w:t>
      </w:r>
      <w:r w:rsidRPr="00865AC7">
        <w:rPr>
          <w:rFonts w:ascii="Times New Roman" w:hAnsi="Times New Roman" w:cs="Times New Roman"/>
          <w:sz w:val="24"/>
          <w:szCs w:val="24"/>
        </w:rPr>
        <w:t xml:space="preserve"> 179.4 Бюджетного кодекса РФ, решением Совета депутатов с.п. Алакуртти от 31.10.2013 № 235 «О дорожном фонде муниципального образования сельское поселение Алакуртти Кандалакшского района» </w:t>
      </w:r>
      <w:r w:rsidRPr="00865AC7">
        <w:rPr>
          <w:rFonts w:ascii="Times New Roman" w:hAnsi="Times New Roman" w:cs="Times New Roman"/>
          <w:b/>
          <w:sz w:val="24"/>
          <w:szCs w:val="24"/>
        </w:rPr>
        <w:t>создан 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дорожный фонд 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(далее - муниципальный дорожный фонд с.п. Алакуртти, муниципальный дорожный фонд, дорожный фонд) и утвержден Порядок </w:t>
      </w:r>
      <w:r w:rsidRPr="00865AC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формирования и использования бюджетных ассигнований дорожного фонда (далее - Порядок формирования дорожного фонда), </w:t>
      </w:r>
      <w:r w:rsidRPr="00865AC7">
        <w:rPr>
          <w:rFonts w:ascii="Times New Roman" w:hAnsi="Times New Roman" w:cs="Times New Roman"/>
          <w:sz w:val="24"/>
          <w:szCs w:val="24"/>
        </w:rPr>
        <w:t>которым определены источники формирования, направления расходования и порядок использования средств дорожного фонда.</w:t>
      </w:r>
    </w:p>
    <w:p w14:paraId="10AB7974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пункту 4.2 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Порядка формирования дорожного фонда перечень получателей средств муниципального дорожного фонда, порядок их взаимодействия, формирования отчетности о расходовании средств муниципального дорожного фонда устанавливается </w:t>
      </w:r>
      <w:r w:rsidRPr="00865AC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сельское поселение Алакуртти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5F0141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5AC7">
        <w:rPr>
          <w:rFonts w:ascii="Times New Roman" w:hAnsi="Times New Roman" w:cs="Times New Roman"/>
          <w:b/>
          <w:bCs/>
          <w:sz w:val="24"/>
          <w:szCs w:val="24"/>
        </w:rPr>
        <w:t>Указанный порядок и перечень получателей средств дорожного фонда не утверждены.</w:t>
      </w:r>
    </w:p>
    <w:p w14:paraId="60BFD13C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пунктом 5 статьи 179.4 </w:t>
      </w:r>
      <w:r w:rsidRPr="00865AC7">
        <w:rPr>
          <w:rFonts w:ascii="Times New Roman" w:hAnsi="Times New Roman" w:cs="Times New Roman"/>
          <w:sz w:val="24"/>
          <w:szCs w:val="24"/>
        </w:rPr>
        <w:t xml:space="preserve">Бюджетного кодекса РФ и пунктом 2.1. </w:t>
      </w:r>
      <w:r w:rsidRPr="00865AC7">
        <w:rPr>
          <w:rFonts w:ascii="Times New Roman" w:hAnsi="Times New Roman" w:cs="Times New Roman"/>
          <w:bCs/>
          <w:sz w:val="24"/>
          <w:szCs w:val="24"/>
        </w:rPr>
        <w:t>Порядка формирования дорожного фонда объем бюджетных ассигнований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Cs/>
          <w:sz w:val="24"/>
          <w:szCs w:val="24"/>
        </w:rPr>
        <w:t>муниципального дорожного фонда утверждается решением Совета депутатов о бюджете на очередной финансовый год, в размере предусмотренном в решении о бюджете.</w:t>
      </w:r>
    </w:p>
    <w:p w14:paraId="39CAD499" w14:textId="77777777" w:rsidR="00865AC7" w:rsidRPr="00865AC7" w:rsidRDefault="00865AC7" w:rsidP="00865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AB757" w14:textId="77777777" w:rsidR="00865AC7" w:rsidRPr="00865AC7" w:rsidRDefault="00865AC7" w:rsidP="00155466">
      <w:pPr>
        <w:pStyle w:val="a9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Формирование дорожного фонда</w:t>
      </w:r>
    </w:p>
    <w:p w14:paraId="0E686292" w14:textId="77777777" w:rsidR="00865AC7" w:rsidRPr="00865AC7" w:rsidRDefault="00865AC7" w:rsidP="00155466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2.1.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  <w:lang w:eastAsia="x-none"/>
        </w:rPr>
        <w:t>Источники формирования Дорожного фонда поселения в  2015 году</w:t>
      </w:r>
    </w:p>
    <w:p w14:paraId="559A25F9" w14:textId="77777777" w:rsidR="00865AC7" w:rsidRPr="00865AC7" w:rsidRDefault="00865AC7" w:rsidP="00865AC7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AF9E5F" w14:textId="77777777" w:rsidR="00865AC7" w:rsidRPr="00865AC7" w:rsidRDefault="00865AC7" w:rsidP="00865A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865AC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65AC7">
        <w:rPr>
          <w:rFonts w:ascii="Times New Roman" w:hAnsi="Times New Roman" w:cs="Times New Roman"/>
          <w:b/>
          <w:sz w:val="24"/>
          <w:szCs w:val="24"/>
        </w:rPr>
        <w:t>статьи 2 Порядка</w:t>
      </w:r>
      <w:r w:rsidRPr="00865AC7">
        <w:rPr>
          <w:rFonts w:ascii="Times New Roman" w:hAnsi="Times New Roman" w:cs="Times New Roman"/>
          <w:sz w:val="24"/>
          <w:szCs w:val="24"/>
        </w:rPr>
        <w:t xml:space="preserve"> формирования дорожного фонда с.п. Алакуртти </w:t>
      </w:r>
      <w:r w:rsidRPr="00865AC7">
        <w:rPr>
          <w:rFonts w:ascii="Times New Roman" w:hAnsi="Times New Roman" w:cs="Times New Roman"/>
          <w:b/>
          <w:sz w:val="24"/>
          <w:szCs w:val="24"/>
        </w:rPr>
        <w:t>источниками формирования дорожного фонда  в 2015 году являются</w:t>
      </w:r>
      <w:r w:rsidRPr="00865AC7">
        <w:rPr>
          <w:rFonts w:ascii="Times New Roman" w:hAnsi="Times New Roman" w:cs="Times New Roman"/>
          <w:sz w:val="24"/>
          <w:szCs w:val="24"/>
        </w:rPr>
        <w:t>:</w:t>
      </w:r>
    </w:p>
    <w:p w14:paraId="0D5B5EFB" w14:textId="57D12CE7" w:rsidR="00865AC7" w:rsidRPr="00B12360" w:rsidRDefault="00865AC7" w:rsidP="00865AC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12360">
        <w:rPr>
          <w:rFonts w:ascii="Times New Roman" w:hAnsi="Times New Roman" w:cs="Times New Roman"/>
        </w:rPr>
        <w:t>Таблица № 1 (тыс. рублей)</w:t>
      </w:r>
    </w:p>
    <w:tbl>
      <w:tblPr>
        <w:tblW w:w="10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61"/>
        <w:gridCol w:w="1786"/>
        <w:gridCol w:w="1634"/>
        <w:gridCol w:w="1097"/>
        <w:gridCol w:w="1236"/>
      </w:tblGrid>
      <w:tr w:rsidR="00865AC7" w:rsidRPr="00865AC7" w14:paraId="29C7107D" w14:textId="77777777" w:rsidTr="00865AC7">
        <w:trPr>
          <w:trHeight w:val="413"/>
        </w:trPr>
        <w:tc>
          <w:tcPr>
            <w:tcW w:w="462" w:type="dxa"/>
            <w:vMerge w:val="restart"/>
            <w:vAlign w:val="center"/>
          </w:tcPr>
          <w:p w14:paraId="05578D1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61" w:type="dxa"/>
            <w:vMerge w:val="restart"/>
            <w:vAlign w:val="center"/>
          </w:tcPr>
          <w:p w14:paraId="0ACB7C6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3420" w:type="dxa"/>
            <w:gridSpan w:val="2"/>
            <w:vAlign w:val="center"/>
          </w:tcPr>
          <w:p w14:paraId="3B7029E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097" w:type="dxa"/>
            <w:vMerge w:val="restart"/>
            <w:vAlign w:val="center"/>
          </w:tcPr>
          <w:p w14:paraId="5903418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Норматив  отчисления</w:t>
            </w:r>
          </w:p>
        </w:tc>
        <w:tc>
          <w:tcPr>
            <w:tcW w:w="1236" w:type="dxa"/>
            <w:vMerge w:val="restart"/>
            <w:vAlign w:val="center"/>
          </w:tcPr>
          <w:p w14:paraId="6CF5B8F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</w:p>
        </w:tc>
      </w:tr>
      <w:tr w:rsidR="00865AC7" w:rsidRPr="00865AC7" w14:paraId="7DC65A80" w14:textId="77777777" w:rsidTr="00D1644D">
        <w:trPr>
          <w:trHeight w:val="412"/>
        </w:trPr>
        <w:tc>
          <w:tcPr>
            <w:tcW w:w="462" w:type="dxa"/>
            <w:vMerge/>
            <w:vAlign w:val="center"/>
          </w:tcPr>
          <w:p w14:paraId="54D05D0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Merge/>
            <w:vAlign w:val="center"/>
          </w:tcPr>
          <w:p w14:paraId="588CE82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 w14:paraId="30B2CC27" w14:textId="77777777" w:rsidR="00865AC7" w:rsidRPr="00865AC7" w:rsidRDefault="00865AC7" w:rsidP="00865AC7">
            <w:pPr>
              <w:spacing w:after="0" w:line="240" w:lineRule="auto"/>
              <w:ind w:left="-106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первоначальный (в ред. решения Совета от 23.12.2014 № 64)</w:t>
            </w:r>
          </w:p>
        </w:tc>
        <w:tc>
          <w:tcPr>
            <w:tcW w:w="1634" w:type="dxa"/>
            <w:vAlign w:val="center"/>
          </w:tcPr>
          <w:p w14:paraId="564EBF8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уточненный (в ред. решения Совета от 28.12.2015 № 184)</w:t>
            </w:r>
          </w:p>
        </w:tc>
        <w:tc>
          <w:tcPr>
            <w:tcW w:w="1097" w:type="dxa"/>
            <w:vMerge/>
            <w:vAlign w:val="center"/>
          </w:tcPr>
          <w:p w14:paraId="26172D5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14:paraId="6233F18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AC7" w:rsidRPr="00865AC7" w14:paraId="3044DF3C" w14:textId="77777777" w:rsidTr="00D1644D">
        <w:trPr>
          <w:trHeight w:val="271"/>
        </w:trPr>
        <w:tc>
          <w:tcPr>
            <w:tcW w:w="462" w:type="dxa"/>
            <w:vAlign w:val="center"/>
          </w:tcPr>
          <w:p w14:paraId="3D8AEE1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14:paraId="15DDB3EB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Неиспользованный остаток на 01.01.2015 г.</w:t>
            </w:r>
          </w:p>
        </w:tc>
        <w:tc>
          <w:tcPr>
            <w:tcW w:w="1786" w:type="dxa"/>
            <w:vAlign w:val="center"/>
          </w:tcPr>
          <w:p w14:paraId="754BE8A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634" w:type="dxa"/>
            <w:vAlign w:val="center"/>
          </w:tcPr>
          <w:p w14:paraId="7C28536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097" w:type="dxa"/>
            <w:vAlign w:val="center"/>
          </w:tcPr>
          <w:p w14:paraId="3214C4C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236" w:type="dxa"/>
            <w:vAlign w:val="center"/>
          </w:tcPr>
          <w:p w14:paraId="61CDD3D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865AC7" w:rsidRPr="00865AC7" w14:paraId="13F032F7" w14:textId="77777777" w:rsidTr="00D1644D">
        <w:trPr>
          <w:trHeight w:val="271"/>
        </w:trPr>
        <w:tc>
          <w:tcPr>
            <w:tcW w:w="462" w:type="dxa"/>
            <w:vAlign w:val="center"/>
          </w:tcPr>
          <w:p w14:paraId="5D34CB8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1" w:type="dxa"/>
            <w:vAlign w:val="center"/>
          </w:tcPr>
          <w:p w14:paraId="4D6FCB03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</w:t>
            </w: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акцизов 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на нефтепродукты</w:t>
            </w:r>
          </w:p>
        </w:tc>
        <w:tc>
          <w:tcPr>
            <w:tcW w:w="1786" w:type="dxa"/>
            <w:vAlign w:val="center"/>
          </w:tcPr>
          <w:p w14:paraId="54CBFFF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708,8</w:t>
            </w:r>
          </w:p>
        </w:tc>
        <w:tc>
          <w:tcPr>
            <w:tcW w:w="1634" w:type="dxa"/>
            <w:vAlign w:val="center"/>
          </w:tcPr>
          <w:p w14:paraId="31268FD3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728,8</w:t>
            </w:r>
          </w:p>
        </w:tc>
        <w:tc>
          <w:tcPr>
            <w:tcW w:w="1097" w:type="dxa"/>
            <w:vAlign w:val="center"/>
          </w:tcPr>
          <w:p w14:paraId="2F68723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236" w:type="dxa"/>
            <w:vAlign w:val="center"/>
          </w:tcPr>
          <w:p w14:paraId="54F346C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622,8</w:t>
            </w:r>
          </w:p>
        </w:tc>
      </w:tr>
      <w:tr w:rsidR="00865AC7" w:rsidRPr="00865AC7" w14:paraId="3D3C662A" w14:textId="77777777" w:rsidTr="00D1644D">
        <w:trPr>
          <w:trHeight w:val="355"/>
        </w:trPr>
        <w:tc>
          <w:tcPr>
            <w:tcW w:w="462" w:type="dxa"/>
            <w:vAlign w:val="center"/>
          </w:tcPr>
          <w:p w14:paraId="00DFF75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1" w:type="dxa"/>
          </w:tcPr>
          <w:p w14:paraId="2B1F79C7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 поселения  (за исключением доходов от уплаты акцизов на нефтепродукты, от  возмещения  вреда, причиняемого  автомобильным  дорогам  местного  значения транспортными  средствами)</w:t>
            </w:r>
          </w:p>
        </w:tc>
        <w:tc>
          <w:tcPr>
            <w:tcW w:w="1786" w:type="dxa"/>
            <w:vAlign w:val="center"/>
          </w:tcPr>
          <w:p w14:paraId="718F863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1634" w:type="dxa"/>
            <w:vAlign w:val="center"/>
          </w:tcPr>
          <w:p w14:paraId="2A1D80F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201,5</w:t>
            </w:r>
          </w:p>
        </w:tc>
        <w:tc>
          <w:tcPr>
            <w:tcW w:w="1097" w:type="dxa"/>
            <w:vAlign w:val="center"/>
          </w:tcPr>
          <w:p w14:paraId="48E8E7E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не  более 1,0%</w:t>
            </w:r>
          </w:p>
        </w:tc>
        <w:tc>
          <w:tcPr>
            <w:tcW w:w="1236" w:type="dxa"/>
            <w:vAlign w:val="center"/>
          </w:tcPr>
          <w:p w14:paraId="2A1686C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287,5</w:t>
            </w:r>
          </w:p>
        </w:tc>
      </w:tr>
      <w:tr w:rsidR="00865AC7" w:rsidRPr="00865AC7" w14:paraId="2269B293" w14:textId="77777777" w:rsidTr="00D1644D">
        <w:trPr>
          <w:trHeight w:val="517"/>
        </w:trPr>
        <w:tc>
          <w:tcPr>
            <w:tcW w:w="462" w:type="dxa"/>
            <w:vAlign w:val="center"/>
          </w:tcPr>
          <w:p w14:paraId="5128411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1" w:type="dxa"/>
          </w:tcPr>
          <w:p w14:paraId="10569F93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из областного бюджета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на проектирование, строительство, реконструкцию, модернизацию, ремонт и содержание автомобильных дорог (за исключением дорог федерального значения) </w:t>
            </w:r>
          </w:p>
        </w:tc>
        <w:tc>
          <w:tcPr>
            <w:tcW w:w="1786" w:type="dxa"/>
            <w:vAlign w:val="center"/>
          </w:tcPr>
          <w:p w14:paraId="66347A0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  <w:vAlign w:val="center"/>
          </w:tcPr>
          <w:p w14:paraId="063B590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14:paraId="2DD2671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236" w:type="dxa"/>
            <w:vAlign w:val="center"/>
          </w:tcPr>
          <w:p w14:paraId="7BCA7EA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5AC7" w:rsidRPr="00865AC7" w14:paraId="006B6ECA" w14:textId="77777777" w:rsidTr="00D1644D">
        <w:trPr>
          <w:trHeight w:val="324"/>
        </w:trPr>
        <w:tc>
          <w:tcPr>
            <w:tcW w:w="462" w:type="dxa"/>
            <w:vAlign w:val="center"/>
          </w:tcPr>
          <w:p w14:paraId="4BF4661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1" w:type="dxa"/>
            <w:vAlign w:val="center"/>
          </w:tcPr>
          <w:p w14:paraId="79FCDB56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из Дорожного фонда Мурманской области</w:t>
            </w:r>
          </w:p>
        </w:tc>
        <w:tc>
          <w:tcPr>
            <w:tcW w:w="1786" w:type="dxa"/>
            <w:vAlign w:val="center"/>
          </w:tcPr>
          <w:p w14:paraId="74777CC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  <w:vAlign w:val="center"/>
          </w:tcPr>
          <w:p w14:paraId="26FAFF5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14:paraId="0621873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236" w:type="dxa"/>
            <w:vAlign w:val="center"/>
          </w:tcPr>
          <w:p w14:paraId="4F4E0D9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5AC7" w:rsidRPr="00865AC7" w14:paraId="5729FD3B" w14:textId="77777777" w:rsidTr="00D1644D">
        <w:trPr>
          <w:trHeight w:val="569"/>
        </w:trPr>
        <w:tc>
          <w:tcPr>
            <w:tcW w:w="462" w:type="dxa"/>
            <w:vAlign w:val="center"/>
          </w:tcPr>
          <w:p w14:paraId="3485D935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1" w:type="dxa"/>
          </w:tcPr>
          <w:p w14:paraId="0DEA84F9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в бюджет поселения (от физических и юридических лиц, в т.ч. добровольных пожертвований, на финансовое обеспечение дорожной деятельности в отношении автомобильных дорог местного значения)</w:t>
            </w:r>
          </w:p>
        </w:tc>
        <w:tc>
          <w:tcPr>
            <w:tcW w:w="1786" w:type="dxa"/>
            <w:vAlign w:val="center"/>
          </w:tcPr>
          <w:p w14:paraId="78FC04B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14:paraId="774D777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vAlign w:val="center"/>
          </w:tcPr>
          <w:p w14:paraId="71EC30D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236" w:type="dxa"/>
            <w:vAlign w:val="center"/>
          </w:tcPr>
          <w:p w14:paraId="0D1AC5F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5AC7" w:rsidRPr="00865AC7" w14:paraId="31A759FF" w14:textId="77777777" w:rsidTr="00D1644D">
        <w:trPr>
          <w:trHeight w:val="251"/>
        </w:trPr>
        <w:tc>
          <w:tcPr>
            <w:tcW w:w="462" w:type="dxa"/>
            <w:vAlign w:val="center"/>
          </w:tcPr>
          <w:p w14:paraId="00E4B27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14:paraId="609FB754" w14:textId="77777777" w:rsidR="00865AC7" w:rsidRPr="00865AC7" w:rsidRDefault="00865AC7" w:rsidP="00865AC7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 дорожный фонд*</w:t>
            </w:r>
          </w:p>
        </w:tc>
        <w:tc>
          <w:tcPr>
            <w:tcW w:w="1786" w:type="dxa"/>
            <w:vAlign w:val="center"/>
          </w:tcPr>
          <w:p w14:paraId="6A48F685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977,4</w:t>
            </w:r>
          </w:p>
        </w:tc>
        <w:tc>
          <w:tcPr>
            <w:tcW w:w="1634" w:type="dxa"/>
            <w:vAlign w:val="center"/>
          </w:tcPr>
          <w:p w14:paraId="0C262BE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1 029,1</w:t>
            </w:r>
          </w:p>
        </w:tc>
        <w:tc>
          <w:tcPr>
            <w:tcW w:w="1097" w:type="dxa"/>
            <w:vAlign w:val="center"/>
          </w:tcPr>
          <w:p w14:paraId="2F6FF43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6" w:type="dxa"/>
            <w:vAlign w:val="center"/>
          </w:tcPr>
          <w:p w14:paraId="74F9E3DC" w14:textId="77777777" w:rsidR="00865AC7" w:rsidRPr="00865AC7" w:rsidRDefault="00865AC7" w:rsidP="00B44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1 009,1</w:t>
            </w:r>
          </w:p>
        </w:tc>
      </w:tr>
    </w:tbl>
    <w:p w14:paraId="7C3454D7" w14:textId="5ECE4D50" w:rsid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0B11">
        <w:rPr>
          <w:rFonts w:ascii="Times New Roman" w:hAnsi="Times New Roman" w:cs="Times New Roman"/>
          <w:sz w:val="20"/>
          <w:szCs w:val="20"/>
        </w:rPr>
        <w:t>*расчет произведен по данным отчета об исполнении бюджета с.п. Алакуртти за 2015 г.</w:t>
      </w:r>
    </w:p>
    <w:p w14:paraId="3FF7733A" w14:textId="77777777" w:rsidR="00B46077" w:rsidRDefault="00B4607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D977F1" w14:textId="198C8C84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Как видно из таблицы по трем источникам предусмотренным </w:t>
      </w:r>
      <w:r w:rsidRPr="00865AC7">
        <w:rPr>
          <w:rFonts w:ascii="Times New Roman" w:hAnsi="Times New Roman" w:cs="Times New Roman"/>
          <w:b/>
          <w:sz w:val="24"/>
          <w:szCs w:val="24"/>
        </w:rPr>
        <w:t>Порядком</w:t>
      </w:r>
      <w:r w:rsidRPr="00865AC7">
        <w:rPr>
          <w:rFonts w:ascii="Times New Roman" w:hAnsi="Times New Roman" w:cs="Times New Roman"/>
          <w:sz w:val="24"/>
          <w:szCs w:val="24"/>
        </w:rPr>
        <w:t xml:space="preserve"> формирования дорожного фонда (п.3,4,5 таблицы) бюджетные ассигнования в бюджете на 2015 год не запланированы. Таким образом, согласно установленного расчета</w:t>
      </w:r>
      <w:r w:rsidR="009A3862">
        <w:rPr>
          <w:rFonts w:ascii="Times New Roman" w:hAnsi="Times New Roman" w:cs="Times New Roman"/>
          <w:sz w:val="24"/>
          <w:szCs w:val="24"/>
        </w:rPr>
        <w:t>,</w:t>
      </w:r>
      <w:r w:rsidR="00D1644D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sz w:val="24"/>
          <w:szCs w:val="24"/>
        </w:rPr>
        <w:t xml:space="preserve">поступления учитываемые при формировании дорожного фонда первоначально составляют </w:t>
      </w:r>
      <w:r w:rsidRPr="00865AC7">
        <w:rPr>
          <w:rFonts w:ascii="Times New Roman" w:hAnsi="Times New Roman" w:cs="Times New Roman"/>
          <w:b/>
          <w:sz w:val="24"/>
          <w:szCs w:val="24"/>
        </w:rPr>
        <w:t>977,4</w:t>
      </w:r>
      <w:r w:rsidRPr="00865AC7">
        <w:rPr>
          <w:rFonts w:ascii="Times New Roman" w:hAnsi="Times New Roman" w:cs="Times New Roman"/>
          <w:sz w:val="24"/>
          <w:szCs w:val="24"/>
        </w:rPr>
        <w:t xml:space="preserve"> тыс. рублей и в уточненной редакции </w:t>
      </w:r>
      <w:r w:rsidRPr="00865AC7">
        <w:rPr>
          <w:rFonts w:ascii="Times New Roman" w:hAnsi="Times New Roman" w:cs="Times New Roman"/>
          <w:b/>
          <w:sz w:val="24"/>
          <w:szCs w:val="24"/>
        </w:rPr>
        <w:t>1 029,1</w:t>
      </w:r>
      <w:r w:rsidRPr="00865A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1DAFA0C" w14:textId="3B590442" w:rsidR="00865AC7" w:rsidRPr="00865AC7" w:rsidRDefault="00865AC7" w:rsidP="00865AC7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5 статьи 179.4 Бюджетного кодекса РФ </w:t>
      </w:r>
      <w:r w:rsidRPr="00865AC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утвержден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решением о </w:t>
      </w:r>
      <w:r w:rsidRPr="00865AC7">
        <w:rPr>
          <w:rFonts w:ascii="Times New Roman" w:hAnsi="Times New Roman" w:cs="Times New Roman"/>
          <w:b/>
          <w:sz w:val="24"/>
          <w:szCs w:val="24"/>
        </w:rPr>
        <w:lastRenderedPageBreak/>
        <w:t>местном бюджете</w:t>
      </w:r>
      <w:r w:rsidRPr="00865AC7">
        <w:rPr>
          <w:rFonts w:ascii="Times New Roman" w:hAnsi="Times New Roman" w:cs="Times New Roman"/>
          <w:sz w:val="24"/>
          <w:szCs w:val="24"/>
        </w:rPr>
        <w:t xml:space="preserve"> на 2015 год в объеме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1 390,0 тыс. рублей </w:t>
      </w:r>
      <w:r w:rsidRPr="00865AC7">
        <w:rPr>
          <w:rFonts w:ascii="Times New Roman" w:hAnsi="Times New Roman" w:cs="Times New Roman"/>
          <w:sz w:val="24"/>
          <w:szCs w:val="24"/>
        </w:rPr>
        <w:t xml:space="preserve">(статья 8 решения Совета депутатов с.п. Алакуртти от 23.12.2014 № 64 «О бюджете сельского поселения Алакуртти Кандалакшского района на 2015 год»), что </w:t>
      </w:r>
      <w:r w:rsidRPr="00865AC7">
        <w:rPr>
          <w:rFonts w:ascii="Times New Roman" w:hAnsi="Times New Roman" w:cs="Times New Roman"/>
          <w:b/>
          <w:sz w:val="24"/>
          <w:szCs w:val="24"/>
        </w:rPr>
        <w:t>превышает сумму запланированных поступлений на 412,6</w:t>
      </w:r>
      <w:r w:rsidRPr="00865A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14:paraId="38B75941" w14:textId="77777777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b/>
          <w:bCs/>
          <w:sz w:val="24"/>
          <w:szCs w:val="24"/>
        </w:rPr>
        <w:t>В ходе исполнения бюджета изменения в статью 8 Решения о бюджете не вносились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5AC7">
        <w:rPr>
          <w:rFonts w:ascii="Times New Roman" w:hAnsi="Times New Roman" w:cs="Times New Roman"/>
          <w:b/>
          <w:sz w:val="24"/>
          <w:szCs w:val="24"/>
        </w:rPr>
        <w:t>В тоже время,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>уточненные бюджетные назначения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в приложениях к решению о бюджете № 6 и № 7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 по подразделу 0409 утверждены в сумме 1 409,4</w:t>
      </w:r>
      <w:r w:rsidRPr="00865A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65AC7">
        <w:rPr>
          <w:rFonts w:ascii="Times New Roman" w:hAnsi="Times New Roman" w:cs="Times New Roman"/>
          <w:b/>
          <w:sz w:val="24"/>
          <w:szCs w:val="24"/>
        </w:rPr>
        <w:t>.</w:t>
      </w:r>
    </w:p>
    <w:p w14:paraId="6CE7EF1C" w14:textId="77777777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 xml:space="preserve">Таким образом, в нарушение пункта 2.2.2 Порядка формирования дорожного фонда, объем дорожного фонда сформирован с превышением </w:t>
      </w:r>
      <w:r w:rsidRPr="00865AC7">
        <w:rPr>
          <w:rFonts w:ascii="Times New Roman" w:hAnsi="Times New Roman" w:cs="Times New Roman"/>
          <w:sz w:val="24"/>
          <w:szCs w:val="24"/>
        </w:rPr>
        <w:t xml:space="preserve">установленного норматива  налоговых и неналоговых доходов (не более 1% прогнозируемых поступлений на очередной финансовый год и плановый период, за исключением доходов от уплаты акцизов на нефтепродукты), </w:t>
      </w:r>
      <w:r w:rsidRPr="00865AC7">
        <w:rPr>
          <w:rFonts w:ascii="Times New Roman" w:hAnsi="Times New Roman" w:cs="Times New Roman"/>
          <w:b/>
          <w:sz w:val="24"/>
          <w:szCs w:val="24"/>
        </w:rPr>
        <w:t>на 412,6 тыс. рублей - первоначально и на 380,3 тыс. рублей - в уточненной редакции.</w:t>
      </w:r>
    </w:p>
    <w:p w14:paraId="27C23E36" w14:textId="77777777" w:rsidR="00D1644D" w:rsidRDefault="00D1644D" w:rsidP="00865AC7">
      <w:pPr>
        <w:pStyle w:val="a9"/>
        <w:tabs>
          <w:tab w:val="left" w:pos="0"/>
          <w:tab w:val="left" w:pos="709"/>
        </w:tabs>
        <w:spacing w:after="0" w:line="240" w:lineRule="auto"/>
        <w:ind w:left="0" w:right="97"/>
        <w:jc w:val="both"/>
        <w:rPr>
          <w:rFonts w:ascii="Times New Roman" w:hAnsi="Times New Roman" w:cs="Times New Roman"/>
          <w:sz w:val="24"/>
          <w:szCs w:val="24"/>
        </w:rPr>
      </w:pPr>
    </w:p>
    <w:p w14:paraId="49C0AF62" w14:textId="22F18D30" w:rsidR="00865AC7" w:rsidRPr="00865AC7" w:rsidRDefault="00865AC7" w:rsidP="00865AC7">
      <w:pPr>
        <w:pStyle w:val="a9"/>
        <w:tabs>
          <w:tab w:val="left" w:pos="0"/>
          <w:tab w:val="left" w:pos="709"/>
        </w:tabs>
        <w:spacing w:after="0" w:line="240" w:lineRule="auto"/>
        <w:ind w:left="0" w:right="97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ab/>
      </w:r>
      <w:r w:rsidRPr="00865AC7">
        <w:rPr>
          <w:rFonts w:ascii="Times New Roman" w:hAnsi="Times New Roman" w:cs="Times New Roman"/>
          <w:b/>
          <w:sz w:val="24"/>
          <w:szCs w:val="24"/>
        </w:rPr>
        <w:t>2.2. Источники формирования Дорожного фонда в 2016 году</w:t>
      </w:r>
      <w:r w:rsidRPr="00865AC7">
        <w:rPr>
          <w:rFonts w:ascii="Times New Roman" w:hAnsi="Times New Roman" w:cs="Times New Roman"/>
          <w:sz w:val="24"/>
          <w:szCs w:val="24"/>
        </w:rPr>
        <w:t>:</w:t>
      </w:r>
    </w:p>
    <w:p w14:paraId="00151866" w14:textId="77777777" w:rsidR="00865AC7" w:rsidRPr="008436D2" w:rsidRDefault="00865AC7" w:rsidP="00865A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36D2">
        <w:rPr>
          <w:rFonts w:ascii="Times New Roman" w:hAnsi="Times New Roman" w:cs="Times New Roman"/>
        </w:rPr>
        <w:t>Таблица № 2 (тыс. рублей)</w:t>
      </w:r>
    </w:p>
    <w:tbl>
      <w:tblPr>
        <w:tblW w:w="106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642"/>
        <w:gridCol w:w="1165"/>
        <w:gridCol w:w="1457"/>
        <w:gridCol w:w="1281"/>
        <w:gridCol w:w="1311"/>
        <w:gridCol w:w="1166"/>
      </w:tblGrid>
      <w:tr w:rsidR="00865AC7" w:rsidRPr="00865AC7" w14:paraId="181570C6" w14:textId="77777777" w:rsidTr="00865AC7">
        <w:trPr>
          <w:trHeight w:val="176"/>
        </w:trPr>
        <w:tc>
          <w:tcPr>
            <w:tcW w:w="583" w:type="dxa"/>
            <w:vMerge w:val="restart"/>
            <w:vAlign w:val="center"/>
          </w:tcPr>
          <w:p w14:paraId="4455B3B5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42" w:type="dxa"/>
            <w:vMerge w:val="restart"/>
            <w:vAlign w:val="center"/>
          </w:tcPr>
          <w:p w14:paraId="26DBF88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165" w:type="dxa"/>
            <w:vMerge w:val="restart"/>
            <w:vAlign w:val="center"/>
          </w:tcPr>
          <w:p w14:paraId="5FD9347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215" w:type="dxa"/>
            <w:gridSpan w:val="4"/>
            <w:vAlign w:val="center"/>
          </w:tcPr>
          <w:p w14:paraId="2ABFB87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Объем поступлений</w:t>
            </w:r>
          </w:p>
        </w:tc>
      </w:tr>
      <w:tr w:rsidR="00865AC7" w:rsidRPr="00865AC7" w14:paraId="648E3160" w14:textId="77777777" w:rsidTr="00865AC7">
        <w:trPr>
          <w:trHeight w:val="66"/>
        </w:trPr>
        <w:tc>
          <w:tcPr>
            <w:tcW w:w="583" w:type="dxa"/>
            <w:vMerge/>
            <w:vAlign w:val="center"/>
          </w:tcPr>
          <w:p w14:paraId="09941BD9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Merge/>
            <w:vAlign w:val="center"/>
          </w:tcPr>
          <w:p w14:paraId="11FD04F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14:paraId="32B5176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684ECA4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Первоначально</w:t>
            </w:r>
          </w:p>
          <w:p w14:paraId="31B361DC" w14:textId="53BD03CF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(в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т 28.12.2015 № 179)</w:t>
            </w:r>
          </w:p>
        </w:tc>
        <w:tc>
          <w:tcPr>
            <w:tcW w:w="1281" w:type="dxa"/>
            <w:vAlign w:val="center"/>
          </w:tcPr>
          <w:p w14:paraId="49BDFAC1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14:paraId="1849A30B" w14:textId="04ECF0D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(в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т 28.12.2016 № 322)</w:t>
            </w:r>
          </w:p>
        </w:tc>
        <w:tc>
          <w:tcPr>
            <w:tcW w:w="1311" w:type="dxa"/>
            <w:vAlign w:val="center"/>
          </w:tcPr>
          <w:p w14:paraId="5C00AA2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норматив отчисления</w:t>
            </w:r>
          </w:p>
        </w:tc>
        <w:tc>
          <w:tcPr>
            <w:tcW w:w="1165" w:type="dxa"/>
            <w:vAlign w:val="center"/>
          </w:tcPr>
          <w:p w14:paraId="208D374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865AC7" w:rsidRPr="00865AC7" w14:paraId="76FE4C27" w14:textId="77777777" w:rsidTr="00865AC7">
        <w:trPr>
          <w:trHeight w:val="433"/>
        </w:trPr>
        <w:tc>
          <w:tcPr>
            <w:tcW w:w="583" w:type="dxa"/>
            <w:vAlign w:val="center"/>
          </w:tcPr>
          <w:p w14:paraId="3E090B83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14:paraId="7C0B800C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Неиспользованный остаток</w:t>
            </w:r>
          </w:p>
        </w:tc>
        <w:tc>
          <w:tcPr>
            <w:tcW w:w="1165" w:type="dxa"/>
            <w:vAlign w:val="center"/>
          </w:tcPr>
          <w:p w14:paraId="603C35E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457" w:type="dxa"/>
            <w:vAlign w:val="center"/>
          </w:tcPr>
          <w:p w14:paraId="00EDE91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81" w:type="dxa"/>
            <w:vAlign w:val="center"/>
          </w:tcPr>
          <w:p w14:paraId="4214EED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  <w:tc>
          <w:tcPr>
            <w:tcW w:w="1311" w:type="dxa"/>
            <w:vAlign w:val="center"/>
          </w:tcPr>
          <w:p w14:paraId="381B071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65" w:type="dxa"/>
            <w:vAlign w:val="center"/>
          </w:tcPr>
          <w:p w14:paraId="7FEB0A7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400,3</w:t>
            </w:r>
          </w:p>
        </w:tc>
      </w:tr>
      <w:tr w:rsidR="00865AC7" w:rsidRPr="00865AC7" w14:paraId="401F954B" w14:textId="77777777" w:rsidTr="00865AC7">
        <w:trPr>
          <w:trHeight w:val="66"/>
        </w:trPr>
        <w:tc>
          <w:tcPr>
            <w:tcW w:w="583" w:type="dxa"/>
            <w:vAlign w:val="center"/>
          </w:tcPr>
          <w:p w14:paraId="14BC5FD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42" w:type="dxa"/>
            <w:vAlign w:val="center"/>
          </w:tcPr>
          <w:p w14:paraId="19B595B2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</w:t>
            </w: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акцизов 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на нефтепродукты</w:t>
            </w:r>
          </w:p>
        </w:tc>
        <w:tc>
          <w:tcPr>
            <w:tcW w:w="1165" w:type="dxa"/>
            <w:vAlign w:val="center"/>
          </w:tcPr>
          <w:p w14:paraId="663C984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622,8</w:t>
            </w:r>
          </w:p>
        </w:tc>
        <w:tc>
          <w:tcPr>
            <w:tcW w:w="1457" w:type="dxa"/>
            <w:vAlign w:val="center"/>
          </w:tcPr>
          <w:p w14:paraId="3DAB4BC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641,1</w:t>
            </w:r>
          </w:p>
        </w:tc>
        <w:tc>
          <w:tcPr>
            <w:tcW w:w="1281" w:type="dxa"/>
            <w:vAlign w:val="center"/>
          </w:tcPr>
          <w:p w14:paraId="6F87565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641,1</w:t>
            </w:r>
          </w:p>
        </w:tc>
        <w:tc>
          <w:tcPr>
            <w:tcW w:w="1311" w:type="dxa"/>
            <w:vAlign w:val="center"/>
          </w:tcPr>
          <w:p w14:paraId="3608AFF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65" w:type="dxa"/>
            <w:vAlign w:val="center"/>
          </w:tcPr>
          <w:p w14:paraId="06532E3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810,4</w:t>
            </w:r>
          </w:p>
        </w:tc>
      </w:tr>
      <w:tr w:rsidR="00865AC7" w:rsidRPr="00865AC7" w14:paraId="7E32E72D" w14:textId="77777777" w:rsidTr="00865AC7">
        <w:trPr>
          <w:trHeight w:val="336"/>
        </w:trPr>
        <w:tc>
          <w:tcPr>
            <w:tcW w:w="583" w:type="dxa"/>
            <w:vAlign w:val="center"/>
          </w:tcPr>
          <w:p w14:paraId="16AF3E6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42" w:type="dxa"/>
          </w:tcPr>
          <w:p w14:paraId="5BF8EACD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 поселения  (за исключением доходов от уплаты акцизов на нефтепродукты, от  возмещения  вреда, причиняемого  автомобильным  дорогам  местного  значения транспортными  средствами)</w:t>
            </w:r>
          </w:p>
        </w:tc>
        <w:tc>
          <w:tcPr>
            <w:tcW w:w="1165" w:type="dxa"/>
            <w:vAlign w:val="center"/>
          </w:tcPr>
          <w:p w14:paraId="775492F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231,6</w:t>
            </w:r>
          </w:p>
        </w:tc>
        <w:tc>
          <w:tcPr>
            <w:tcW w:w="1457" w:type="dxa"/>
            <w:vAlign w:val="center"/>
          </w:tcPr>
          <w:p w14:paraId="0296D511" w14:textId="77777777" w:rsidR="00865AC7" w:rsidRPr="00865AC7" w:rsidRDefault="00865AC7" w:rsidP="00865AC7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</w:tcPr>
          <w:p w14:paraId="6F789DA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vAlign w:val="center"/>
          </w:tcPr>
          <w:p w14:paraId="0144FD85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не  более 1,0%</w:t>
            </w:r>
          </w:p>
        </w:tc>
        <w:tc>
          <w:tcPr>
            <w:tcW w:w="1165" w:type="dxa"/>
            <w:vAlign w:val="center"/>
          </w:tcPr>
          <w:p w14:paraId="4EBE864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AC7" w:rsidRPr="00865AC7" w14:paraId="6D4654DC" w14:textId="77777777" w:rsidTr="00865AC7">
        <w:trPr>
          <w:trHeight w:val="124"/>
        </w:trPr>
        <w:tc>
          <w:tcPr>
            <w:tcW w:w="583" w:type="dxa"/>
            <w:vAlign w:val="center"/>
          </w:tcPr>
          <w:p w14:paraId="01DB9F4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42" w:type="dxa"/>
          </w:tcPr>
          <w:p w14:paraId="617A899C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из областного бюджета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на проектирование, строительство, реконструкцию, модернизацию, ремонт и содержание автомобильных дорог (за исключением дорог федерального значения) </w:t>
            </w:r>
          </w:p>
        </w:tc>
        <w:tc>
          <w:tcPr>
            <w:tcW w:w="1165" w:type="dxa"/>
            <w:vAlign w:val="center"/>
          </w:tcPr>
          <w:p w14:paraId="34FE1A9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Align w:val="center"/>
          </w:tcPr>
          <w:p w14:paraId="134DDE95" w14:textId="77777777" w:rsidR="00865AC7" w:rsidRPr="00865AC7" w:rsidRDefault="00865AC7" w:rsidP="00865AC7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</w:tcPr>
          <w:p w14:paraId="2D60AC8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color w:val="ED7D31" w:themeColor="accent2"/>
                <w:sz w:val="18"/>
                <w:szCs w:val="18"/>
              </w:rPr>
              <w:t>-</w:t>
            </w:r>
          </w:p>
        </w:tc>
        <w:tc>
          <w:tcPr>
            <w:tcW w:w="1311" w:type="dxa"/>
            <w:vAlign w:val="center"/>
          </w:tcPr>
          <w:p w14:paraId="70C8A6C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65" w:type="dxa"/>
            <w:vAlign w:val="center"/>
          </w:tcPr>
          <w:p w14:paraId="5CB3801A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18"/>
                <w:szCs w:val="18"/>
              </w:rPr>
            </w:pPr>
          </w:p>
        </w:tc>
      </w:tr>
      <w:tr w:rsidR="00865AC7" w:rsidRPr="00865AC7" w14:paraId="2C81AF1C" w14:textId="77777777" w:rsidTr="00865AC7">
        <w:trPr>
          <w:trHeight w:val="449"/>
        </w:trPr>
        <w:tc>
          <w:tcPr>
            <w:tcW w:w="583" w:type="dxa"/>
            <w:vAlign w:val="center"/>
          </w:tcPr>
          <w:p w14:paraId="3E327FF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42" w:type="dxa"/>
            <w:vAlign w:val="center"/>
          </w:tcPr>
          <w:p w14:paraId="326342B4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из Дорожного фонда Мурманской области</w:t>
            </w:r>
          </w:p>
        </w:tc>
        <w:tc>
          <w:tcPr>
            <w:tcW w:w="1165" w:type="dxa"/>
            <w:vAlign w:val="center"/>
          </w:tcPr>
          <w:p w14:paraId="2502BA6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Align w:val="center"/>
          </w:tcPr>
          <w:p w14:paraId="74B6A290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</w:tcPr>
          <w:p w14:paraId="1D876CA5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vAlign w:val="center"/>
          </w:tcPr>
          <w:p w14:paraId="6F5FB2D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65" w:type="dxa"/>
            <w:vAlign w:val="center"/>
          </w:tcPr>
          <w:p w14:paraId="455D6F3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18"/>
                <w:szCs w:val="18"/>
              </w:rPr>
            </w:pPr>
          </w:p>
        </w:tc>
      </w:tr>
      <w:tr w:rsidR="00865AC7" w:rsidRPr="00865AC7" w14:paraId="387E277F" w14:textId="77777777" w:rsidTr="00865AC7">
        <w:trPr>
          <w:trHeight w:val="260"/>
        </w:trPr>
        <w:tc>
          <w:tcPr>
            <w:tcW w:w="583" w:type="dxa"/>
            <w:vAlign w:val="center"/>
          </w:tcPr>
          <w:p w14:paraId="06279C3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42" w:type="dxa"/>
          </w:tcPr>
          <w:p w14:paraId="38A1AC8C" w14:textId="77777777" w:rsidR="00865AC7" w:rsidRPr="00865AC7" w:rsidRDefault="00865AC7" w:rsidP="00865AC7">
            <w:pPr>
              <w:tabs>
                <w:tab w:val="left" w:pos="5632"/>
              </w:tabs>
              <w:spacing w:after="0" w:line="240" w:lineRule="auto"/>
              <w:ind w:right="75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 xml:space="preserve"> в бюджет поселения (от физических и юридических лиц, в т.ч. добровольных пожертвований, на финансовое обеспечение дорожной деятельности в отношении автомобильных дорог местного значения)</w:t>
            </w:r>
          </w:p>
        </w:tc>
        <w:tc>
          <w:tcPr>
            <w:tcW w:w="1165" w:type="dxa"/>
            <w:vAlign w:val="center"/>
          </w:tcPr>
          <w:p w14:paraId="2D654F4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Align w:val="center"/>
          </w:tcPr>
          <w:p w14:paraId="229F1729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center"/>
          </w:tcPr>
          <w:p w14:paraId="4C48347E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vAlign w:val="center"/>
          </w:tcPr>
          <w:p w14:paraId="0912B33F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100,0%</w:t>
            </w:r>
          </w:p>
        </w:tc>
        <w:tc>
          <w:tcPr>
            <w:tcW w:w="1165" w:type="dxa"/>
            <w:vAlign w:val="center"/>
          </w:tcPr>
          <w:p w14:paraId="2D7339D3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AC7" w:rsidRPr="00865AC7" w14:paraId="618DE0D7" w14:textId="77777777" w:rsidTr="00865AC7">
        <w:trPr>
          <w:trHeight w:val="237"/>
        </w:trPr>
        <w:tc>
          <w:tcPr>
            <w:tcW w:w="583" w:type="dxa"/>
          </w:tcPr>
          <w:p w14:paraId="5ABE16CA" w14:textId="77777777" w:rsidR="00865AC7" w:rsidRPr="00865AC7" w:rsidRDefault="00865AC7" w:rsidP="00865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14:paraId="497D338D" w14:textId="77777777" w:rsidR="00865AC7" w:rsidRPr="00865AC7" w:rsidRDefault="00865AC7" w:rsidP="00865AC7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 дорожный фонд</w:t>
            </w:r>
          </w:p>
        </w:tc>
        <w:tc>
          <w:tcPr>
            <w:tcW w:w="1165" w:type="dxa"/>
          </w:tcPr>
          <w:p w14:paraId="632F7ED7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953,2</w:t>
            </w:r>
          </w:p>
        </w:tc>
        <w:tc>
          <w:tcPr>
            <w:tcW w:w="1457" w:type="dxa"/>
            <w:vAlign w:val="center"/>
          </w:tcPr>
          <w:p w14:paraId="3021D70C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641,1</w:t>
            </w:r>
          </w:p>
        </w:tc>
        <w:tc>
          <w:tcPr>
            <w:tcW w:w="1281" w:type="dxa"/>
            <w:vAlign w:val="center"/>
          </w:tcPr>
          <w:p w14:paraId="1D43B22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1 041,4</w:t>
            </w:r>
          </w:p>
        </w:tc>
        <w:tc>
          <w:tcPr>
            <w:tcW w:w="1311" w:type="dxa"/>
            <w:vAlign w:val="center"/>
          </w:tcPr>
          <w:p w14:paraId="4915CD32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</w:tcPr>
          <w:p w14:paraId="646DC0E4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1 210,7</w:t>
            </w:r>
          </w:p>
        </w:tc>
      </w:tr>
      <w:tr w:rsidR="00865AC7" w:rsidRPr="00865AC7" w14:paraId="349AFA0C" w14:textId="77777777" w:rsidTr="00865AC7">
        <w:trPr>
          <w:trHeight w:val="237"/>
        </w:trPr>
        <w:tc>
          <w:tcPr>
            <w:tcW w:w="583" w:type="dxa"/>
          </w:tcPr>
          <w:p w14:paraId="1AF7752B" w14:textId="77777777" w:rsidR="00865AC7" w:rsidRPr="00865AC7" w:rsidRDefault="00865AC7" w:rsidP="00865A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2" w:type="dxa"/>
            <w:vAlign w:val="center"/>
          </w:tcPr>
          <w:p w14:paraId="2256BD07" w14:textId="77777777" w:rsidR="00865AC7" w:rsidRPr="00865AC7" w:rsidRDefault="00865AC7" w:rsidP="00865AC7">
            <w:pPr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sz w:val="18"/>
                <w:szCs w:val="18"/>
              </w:rPr>
              <w:t>Неиспользованный остаток на конец</w:t>
            </w:r>
          </w:p>
        </w:tc>
        <w:tc>
          <w:tcPr>
            <w:tcW w:w="1165" w:type="dxa"/>
          </w:tcPr>
          <w:p w14:paraId="749E772D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14:paraId="7E4EFE0B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81" w:type="dxa"/>
            <w:vAlign w:val="center"/>
          </w:tcPr>
          <w:p w14:paraId="3774E036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1" w:type="dxa"/>
            <w:vAlign w:val="center"/>
          </w:tcPr>
          <w:p w14:paraId="19CA46F8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65" w:type="dxa"/>
            <w:vAlign w:val="center"/>
          </w:tcPr>
          <w:p w14:paraId="00115949" w14:textId="77777777" w:rsidR="00865AC7" w:rsidRPr="00865AC7" w:rsidRDefault="00865AC7" w:rsidP="00865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AC7">
              <w:rPr>
                <w:rFonts w:ascii="Times New Roman" w:hAnsi="Times New Roman" w:cs="Times New Roman"/>
                <w:b/>
                <w:sz w:val="18"/>
                <w:szCs w:val="18"/>
              </w:rPr>
              <w:t>426,4</w:t>
            </w:r>
          </w:p>
        </w:tc>
      </w:tr>
    </w:tbl>
    <w:p w14:paraId="38775E80" w14:textId="77777777" w:rsidR="00865AC7" w:rsidRPr="00865AC7" w:rsidRDefault="00865AC7" w:rsidP="00865AC7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6712832" w14:textId="77777777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 xml:space="preserve">Дорожный фонд муниципального образования  на 2016 год </w:t>
      </w:r>
      <w:r w:rsidRPr="00865AC7">
        <w:rPr>
          <w:rFonts w:ascii="Times New Roman" w:hAnsi="Times New Roman" w:cs="Times New Roman"/>
          <w:sz w:val="24"/>
          <w:szCs w:val="24"/>
        </w:rPr>
        <w:t>утвержден статьей  8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sz w:val="24"/>
          <w:szCs w:val="24"/>
        </w:rPr>
        <w:t>решения о бюджете от 28.12.2015 № 179 в  объеме 641,1 тыс. рублей (в размере 100% от прогнозируемых поступлений дохода от уплаты акцизов на нефтепродукты).</w:t>
      </w:r>
    </w:p>
    <w:p w14:paraId="4E1FDBE2" w14:textId="77777777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В ходе исполнения бюджета объем </w:t>
      </w:r>
      <w:r w:rsidRPr="00865AC7">
        <w:rPr>
          <w:rFonts w:ascii="Times New Roman" w:hAnsi="Times New Roman" w:cs="Times New Roman"/>
          <w:sz w:val="24"/>
          <w:szCs w:val="24"/>
        </w:rPr>
        <w:t xml:space="preserve">бюджетных ассигнований муниципального дорожного фонда 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подлежал корректировке на сумму неиспользованного остатка дорожного фонда по состоянию на 01.01.2016 года (400,3 тыс. руб.), что предусмотрено пунктом 2.3  </w:t>
      </w:r>
      <w:r w:rsidRPr="00865AC7">
        <w:rPr>
          <w:rFonts w:ascii="Times New Roman" w:hAnsi="Times New Roman" w:cs="Times New Roman"/>
          <w:sz w:val="24"/>
          <w:szCs w:val="24"/>
        </w:rPr>
        <w:t xml:space="preserve">Порядка формирования дорожного фонда с.п. Алакуртти, и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составил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1 041,4 тыс. рублей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 (в ред. решения Совета от 29.02.2016 № 210).</w:t>
      </w:r>
    </w:p>
    <w:p w14:paraId="37433F26" w14:textId="21308E23" w:rsidR="00865AC7" w:rsidRPr="00865AC7" w:rsidRDefault="00865AC7" w:rsidP="00865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КСО обращает внимание, что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неиспользованный остаток бюджетных ассигнований </w:t>
      </w:r>
      <w:r w:rsidR="008436D2">
        <w:rPr>
          <w:rFonts w:ascii="Times New Roman" w:hAnsi="Times New Roman" w:cs="Times New Roman"/>
          <w:b/>
          <w:bCs/>
          <w:sz w:val="24"/>
          <w:szCs w:val="24"/>
        </w:rPr>
        <w:t xml:space="preserve">дорожного фонда на начало года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не скорректирован на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разницу между </w:t>
      </w:r>
      <w:r w:rsidRPr="00865AC7">
        <w:rPr>
          <w:rFonts w:ascii="Times New Roman" w:hAnsi="Times New Roman" w:cs="Times New Roman"/>
          <w:b/>
          <w:sz w:val="24"/>
          <w:szCs w:val="24"/>
        </w:rPr>
        <w:lastRenderedPageBreak/>
        <w:t>фактически поступившими и планируемыми доходами при формировании дорожного фонда на «-» 20,0 тыс. рублей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38B58E" w14:textId="77777777" w:rsidR="00865AC7" w:rsidRPr="00865AC7" w:rsidRDefault="00865AC7" w:rsidP="00865AC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25F538" w14:textId="77777777" w:rsidR="00865AC7" w:rsidRPr="00865AC7" w:rsidRDefault="00865AC7" w:rsidP="00B443A3">
      <w:pPr>
        <w:pStyle w:val="a9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644" w:right="97"/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865AC7">
        <w:rPr>
          <w:rStyle w:val="af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Анализ планирования дорожной деятельности</w:t>
      </w:r>
    </w:p>
    <w:p w14:paraId="583D5FC7" w14:textId="77777777" w:rsidR="00865AC7" w:rsidRPr="00865AC7" w:rsidRDefault="00865AC7" w:rsidP="00865AC7">
      <w:pPr>
        <w:pStyle w:val="a9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B2577B9" w14:textId="77777777" w:rsidR="00865AC7" w:rsidRPr="00865AC7" w:rsidRDefault="00865AC7" w:rsidP="00865AC7">
      <w:pPr>
        <w:pStyle w:val="BodyTextIndent21"/>
        <w:widowControl/>
        <w:rPr>
          <w:sz w:val="24"/>
          <w:szCs w:val="24"/>
        </w:rPr>
      </w:pPr>
      <w:r w:rsidRPr="00865AC7">
        <w:rPr>
          <w:sz w:val="24"/>
          <w:szCs w:val="24"/>
        </w:rPr>
        <w:t>Статьей 34 Федерального закона № 257-ФЗ об автомобильных дорогах установлено:</w:t>
      </w:r>
    </w:p>
    <w:p w14:paraId="776EC294" w14:textId="77777777" w:rsidR="00865AC7" w:rsidRPr="00865AC7" w:rsidRDefault="00865AC7" w:rsidP="00865AC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hAnsi="Times New Roman" w:cs="Times New Roman"/>
          <w:b/>
          <w:bCs/>
          <w:sz w:val="24"/>
          <w:szCs w:val="24"/>
        </w:rPr>
        <w:t>формирование расходов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осуществляется в соответствии с правилами расчета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 размера ассигнований местного бюджета на указанные цели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на основании нормативов финансовых затрат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на капитальный ремонт, ремонт и содержание автомобильных дорог местного значения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14:paraId="6F2BA7D1" w14:textId="77777777" w:rsidR="00865AC7" w:rsidRPr="00865AC7" w:rsidRDefault="00865AC7" w:rsidP="00865AC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финансовых затрат </w:t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на капитальный ремонт, ремонт и содержание автомобильных дорог местного значения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и правила расчета размера ассигнований местного бюджета </w:t>
      </w:r>
      <w:r w:rsidRPr="00865AC7">
        <w:rPr>
          <w:rFonts w:ascii="Times New Roman" w:hAnsi="Times New Roman" w:cs="Times New Roman"/>
          <w:bCs/>
          <w:sz w:val="24"/>
          <w:szCs w:val="24"/>
        </w:rPr>
        <w:t>на указанные цели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 утверждаются органом местного самоуправления</w:t>
      </w:r>
      <w:r w:rsidRPr="00865A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D1E719" w14:textId="77777777" w:rsidR="00865AC7" w:rsidRPr="00865AC7" w:rsidRDefault="00865AC7" w:rsidP="00865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В нарушение пункта 11 статьи 13, пункта 3 статьи 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>администрацией поселения не утверждены.</w:t>
      </w:r>
    </w:p>
    <w:p w14:paraId="7B9BF277" w14:textId="77777777" w:rsidR="00D1644D" w:rsidRDefault="00D1644D" w:rsidP="00865AC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1659ECE1" w14:textId="7F51AE62" w:rsidR="00865AC7" w:rsidRPr="00865AC7" w:rsidRDefault="00486960" w:rsidP="00865AC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65AC7" w:rsidRPr="00865AC7">
          <w:rPr>
            <w:rFonts w:ascii="Times New Roman" w:hAnsi="Times New Roman" w:cs="Times New Roman"/>
            <w:sz w:val="24"/>
            <w:szCs w:val="24"/>
          </w:rPr>
          <w:t>В соответствии с частью 4 статьи 17</w:t>
        </w:r>
      </w:hyperlink>
      <w:r w:rsidR="00865AC7"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="00865AC7" w:rsidRPr="0086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257-ФЗ </w:t>
      </w:r>
      <w:r w:rsidR="00865AC7" w:rsidRPr="00865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 xml:space="preserve"> целях определения соответствия транспортно-эксплуатационных характеристик автомобильных дорог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 требованиям технических регламентов владельцами автомобильных дорог 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>в порядке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, 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>установленном уполномоченным Правительством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 Российской Федерации федеральным органом исполнительной власти, 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>проводится оценка технического состояния автомобильных дорог.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="00865AC7" w:rsidRPr="00865AC7">
        <w:rPr>
          <w:rFonts w:ascii="Times New Roman" w:hAnsi="Times New Roman" w:cs="Times New Roman"/>
          <w:b/>
          <w:sz w:val="24"/>
          <w:szCs w:val="24"/>
        </w:rPr>
        <w:t>Капитальный ремонт или ремонт автомобильных дорог осуществляется в случае несоответствия</w:t>
      </w:r>
      <w:r w:rsidR="00865AC7" w:rsidRPr="00865AC7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автомобильных дорог требованиям технических регламентов.</w:t>
      </w:r>
    </w:p>
    <w:p w14:paraId="12E12365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AC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865AC7">
        <w:rPr>
          <w:rFonts w:ascii="Times New Roman" w:hAnsi="Times New Roman" w:cs="Times New Roman"/>
          <w:bCs/>
          <w:sz w:val="24"/>
          <w:szCs w:val="24"/>
        </w:rPr>
        <w:t xml:space="preserve">Согласно пункту 3 Порядка проведения оценки технического состояния автомобильных дорог, утвержденного </w:t>
      </w:r>
      <w:r w:rsidRPr="00865AC7">
        <w:rPr>
          <w:rFonts w:ascii="Times New Roman" w:hAnsi="Times New Roman" w:cs="Times New Roman"/>
          <w:sz w:val="24"/>
          <w:szCs w:val="24"/>
        </w:rPr>
        <w:t>Приказом Минтранса РФ от 27.08.2009 № 150 (далее – Приказ от 27.08.2009 № 150)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 xml:space="preserve">ценка технического состояния автомобильных дорог </w:t>
      </w:r>
      <w:r w:rsidRPr="00865AC7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</w:t>
      </w:r>
      <w:r w:rsidRPr="00865AC7">
        <w:rPr>
          <w:rFonts w:ascii="Times New Roman" w:hAnsi="Times New Roman" w:cs="Times New Roman"/>
          <w:b/>
          <w:sz w:val="24"/>
          <w:szCs w:val="24"/>
        </w:rPr>
        <w:t>либо уполномоченной им организацией.</w:t>
      </w:r>
    </w:p>
    <w:p w14:paraId="6217A13F" w14:textId="77777777" w:rsidR="00865AC7" w:rsidRPr="00865AC7" w:rsidRDefault="00865AC7" w:rsidP="00865AC7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865AC7">
        <w:rPr>
          <w:b/>
        </w:rPr>
        <w:t xml:space="preserve">Оценка </w:t>
      </w:r>
      <w:r w:rsidRPr="00865AC7">
        <w:rPr>
          <w:rStyle w:val="af0"/>
          <w:bdr w:val="none" w:sz="0" w:space="0" w:color="auto" w:frame="1"/>
        </w:rPr>
        <w:t>технического и транспортно-эксплуатационного состояния автомобильных дорог сельского поселения к проверке не представлена.</w:t>
      </w:r>
    </w:p>
    <w:p w14:paraId="0D4139C9" w14:textId="77777777" w:rsidR="00B46077" w:rsidRDefault="00B4607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E7838" w14:textId="2C8F3717" w:rsid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865AC7">
        <w:rPr>
          <w:rFonts w:ascii="Times New Roman" w:hAnsi="Times New Roman" w:cs="Times New Roman"/>
          <w:sz w:val="24"/>
          <w:szCs w:val="24"/>
        </w:rPr>
        <w:t xml:space="preserve"> части 2 статьи 17, части 2 статьи 18 </w:t>
      </w:r>
      <w:r w:rsidRPr="00865AC7">
        <w:rPr>
          <w:rFonts w:ascii="Times New Roman" w:hAnsi="Times New Roman" w:cs="Times New Roman"/>
          <w:b/>
          <w:sz w:val="24"/>
          <w:szCs w:val="24"/>
        </w:rPr>
        <w:t>Федерального Закона № 257-ФЗ на муниципальном уровне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>Порядок содержания и ремонта автомобильных дорог не утвержден.</w:t>
      </w:r>
    </w:p>
    <w:p w14:paraId="38225551" w14:textId="77777777" w:rsidR="00B46077" w:rsidRPr="00865AC7" w:rsidRDefault="00B4607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43517" w14:textId="77777777" w:rsidR="00865AC7" w:rsidRPr="00B83002" w:rsidRDefault="00865AC7" w:rsidP="00B83002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002">
        <w:rPr>
          <w:rFonts w:ascii="Times New Roman" w:hAnsi="Times New Roman" w:cs="Times New Roman"/>
          <w:b/>
          <w:sz w:val="24"/>
          <w:szCs w:val="24"/>
        </w:rPr>
        <w:t>Состояние и учет автомобильных дорог с.п. Алакуртти</w:t>
      </w:r>
    </w:p>
    <w:p w14:paraId="7395A17F" w14:textId="77777777" w:rsidR="00865AC7" w:rsidRPr="00B83002" w:rsidRDefault="00865AC7" w:rsidP="00B83002">
      <w:pPr>
        <w:pStyle w:val="a9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185CA" w14:textId="77777777" w:rsidR="00865AC7" w:rsidRPr="00865AC7" w:rsidRDefault="00865AC7" w:rsidP="00B8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002">
        <w:rPr>
          <w:rFonts w:ascii="Times New Roman" w:hAnsi="Times New Roman" w:cs="Times New Roman"/>
          <w:sz w:val="24"/>
          <w:szCs w:val="24"/>
        </w:rPr>
        <w:t>Согласно статьи 18 Закона № 257-ФЗ классификация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</w:t>
      </w:r>
      <w:hyperlink r:id="rId16" w:history="1">
        <w:r w:rsidRPr="00865AC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65AC7">
        <w:rPr>
          <w:rFonts w:ascii="Times New Roman" w:hAnsi="Times New Roman" w:cs="Times New Roman"/>
          <w:sz w:val="24"/>
          <w:szCs w:val="24"/>
        </w:rPr>
        <w:t xml:space="preserve">, </w:t>
      </w:r>
      <w:r w:rsidRPr="00865AC7">
        <w:rPr>
          <w:rFonts w:ascii="Times New Roman" w:hAnsi="Times New Roman" w:cs="Times New Roman"/>
          <w:sz w:val="24"/>
          <w:szCs w:val="24"/>
        </w:rPr>
        <w:lastRenderedPageBreak/>
        <w:t>установленном Постановлением Правительства РФ от 28.09.2009 № 767 «О классификации автомобильных дорог в Российской Федерации».</w:t>
      </w:r>
    </w:p>
    <w:p w14:paraId="0E566B94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Вышеуказанным постановлением определено, что </w:t>
      </w:r>
      <w:r w:rsidRPr="00865AC7">
        <w:rPr>
          <w:rFonts w:ascii="Times New Roman" w:hAnsi="Times New Roman" w:cs="Times New Roman"/>
          <w:b/>
          <w:sz w:val="24"/>
          <w:szCs w:val="24"/>
        </w:rPr>
        <w:t>в отношении автомобильной дороги местного значения классификация и отнесение автомобильной дороги к категории</w:t>
      </w:r>
      <w:r w:rsidRPr="00865AC7">
        <w:rPr>
          <w:rFonts w:ascii="Times New Roman" w:hAnsi="Times New Roman" w:cs="Times New Roman"/>
          <w:sz w:val="24"/>
          <w:szCs w:val="24"/>
        </w:rPr>
        <w:t xml:space="preserve"> автомобильной дороги </w:t>
      </w:r>
      <w:r w:rsidRPr="00865AC7">
        <w:rPr>
          <w:rFonts w:ascii="Times New Roman" w:hAnsi="Times New Roman" w:cs="Times New Roman"/>
          <w:b/>
          <w:sz w:val="24"/>
          <w:szCs w:val="24"/>
        </w:rPr>
        <w:t>осуществляется органом местного самоуправления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по результатам оценки технического состояния автомобильной дороги, </w:t>
      </w:r>
      <w:r w:rsidRPr="00865AC7">
        <w:rPr>
          <w:rFonts w:ascii="Times New Roman" w:hAnsi="Times New Roman" w:cs="Times New Roman"/>
          <w:sz w:val="24"/>
          <w:szCs w:val="24"/>
        </w:rPr>
        <w:t xml:space="preserve">проводимой в </w:t>
      </w:r>
      <w:hyperlink r:id="rId17" w:history="1">
        <w:r w:rsidRPr="00865AC7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65AC7">
        <w:rPr>
          <w:rFonts w:ascii="Times New Roman" w:hAnsi="Times New Roman" w:cs="Times New Roman"/>
          <w:sz w:val="24"/>
          <w:szCs w:val="24"/>
        </w:rPr>
        <w:t>, установленном Приказом Минтранса РФ от 27.08.2009 № 150 «О порядке проведения оценки технического состояния автомобильных дорог».</w:t>
      </w:r>
    </w:p>
    <w:p w14:paraId="7CB8B35A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C58193" w14:textId="77777777" w:rsidR="00865AC7" w:rsidRPr="00865AC7" w:rsidRDefault="00865AC7" w:rsidP="00865AC7">
      <w:pPr>
        <w:pStyle w:val="ad"/>
        <w:ind w:right="-1" w:firstLine="708"/>
        <w:jc w:val="both"/>
      </w:pPr>
      <w:r w:rsidRPr="00865AC7">
        <w:t>Во исполнение пункта 5 части статьи 13 Закона № 257-ФЗ постановлением администрации от 24.06.2015 № 68 утвержден Перечень автомобильных дорог общего пользования местного значения в границах сельского поселения Алакуртти (далее - Перечень дорог), который содержит наименование автомобильной дороги, ведомственную принадлежность, место расположения, категорию, протяженность, тип дорожного покрытия, ширину проезжей части, интенсивность движения.</w:t>
      </w:r>
    </w:p>
    <w:p w14:paraId="3808C43D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 xml:space="preserve">В нарушение пункта 7 статьи 8 Закона № 257-ФЗ вышеуказанный Перечень не содержит идентификационные номера дорог, </w:t>
      </w:r>
      <w:r w:rsidRPr="00865AC7">
        <w:rPr>
          <w:rFonts w:ascii="Times New Roman" w:hAnsi="Times New Roman" w:cs="Times New Roman"/>
          <w:sz w:val="24"/>
          <w:szCs w:val="24"/>
        </w:rPr>
        <w:t xml:space="preserve">которые присваиваются в порядке, установленном приказом Министерства Транспорта Российской Федерации от 07.02.2007 № 16 (пункт 8 статьи 8 Закона № 257-ФЗ). </w:t>
      </w:r>
    </w:p>
    <w:p w14:paraId="435D17D9" w14:textId="77777777" w:rsidR="00865AC7" w:rsidRPr="00865AC7" w:rsidRDefault="00865AC7" w:rsidP="00865A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Согласно Перечня дорог все </w:t>
      </w:r>
      <w:r w:rsidRPr="00865AC7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местного значения в границах сельского поселения Алакуртти </w:t>
      </w:r>
      <w:r w:rsidRPr="00865AC7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 к классу обычная автомобильная дорога (не скоростная автомобильная дорога) </w:t>
      </w:r>
      <w:r w:rsidRPr="00865AC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65AC7">
        <w:rPr>
          <w:rFonts w:ascii="Times New Roman" w:hAnsi="Times New Roman" w:cs="Times New Roman"/>
          <w:sz w:val="24"/>
          <w:szCs w:val="24"/>
        </w:rPr>
        <w:t>V категории.</w:t>
      </w:r>
    </w:p>
    <w:p w14:paraId="6568C8CE" w14:textId="474F61A0" w:rsidR="00865AC7" w:rsidRPr="00B83002" w:rsidRDefault="009C0685" w:rsidP="00865A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 дорог</w:t>
      </w:r>
      <w:r w:rsidR="00865AC7" w:rsidRPr="00B8300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значения, находящихся в собственности поселения составила 5,373 км.</w:t>
      </w:r>
    </w:p>
    <w:p w14:paraId="338FC27A" w14:textId="024852E0" w:rsidR="00865AC7" w:rsidRPr="00865AC7" w:rsidRDefault="00865AC7" w:rsidP="00865A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>Технические паспорта на автомобильные дороги не оформлены.</w:t>
      </w:r>
    </w:p>
    <w:p w14:paraId="2D248755" w14:textId="77777777" w:rsidR="00865AC7" w:rsidRPr="00865AC7" w:rsidRDefault="00865AC7" w:rsidP="00865AC7">
      <w:pPr>
        <w:pStyle w:val="ad"/>
        <w:ind w:firstLine="708"/>
        <w:jc w:val="both"/>
        <w:rPr>
          <w:color w:val="FF0000"/>
        </w:rPr>
      </w:pPr>
    </w:p>
    <w:p w14:paraId="6D688684" w14:textId="77777777" w:rsidR="00865AC7" w:rsidRPr="00EF3A06" w:rsidRDefault="00865AC7" w:rsidP="00EF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Статьей 210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РФ</w:t>
      </w:r>
      <w:r w:rsidRPr="00865AC7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Pr="00865AC7">
        <w:rPr>
          <w:rFonts w:ascii="Times New Roman" w:hAnsi="Times New Roman" w:cs="Times New Roman"/>
          <w:b/>
          <w:sz w:val="24"/>
          <w:szCs w:val="24"/>
        </w:rPr>
        <w:t>собственник несет бремя содержания принадлежащего ему имущества, если иное не предусмотрено</w:t>
      </w:r>
      <w:r w:rsidRPr="00865AC7">
        <w:rPr>
          <w:rFonts w:ascii="Times New Roman" w:hAnsi="Times New Roman" w:cs="Times New Roman"/>
          <w:sz w:val="24"/>
          <w:szCs w:val="24"/>
        </w:rPr>
        <w:t xml:space="preserve"> </w:t>
      </w:r>
      <w:r w:rsidRPr="00EF3A06">
        <w:rPr>
          <w:rFonts w:ascii="Times New Roman" w:hAnsi="Times New Roman" w:cs="Times New Roman"/>
          <w:sz w:val="24"/>
          <w:szCs w:val="24"/>
        </w:rPr>
        <w:t xml:space="preserve">законом или </w:t>
      </w:r>
      <w:r w:rsidRPr="00EF3A06">
        <w:rPr>
          <w:rFonts w:ascii="Times New Roman" w:hAnsi="Times New Roman" w:cs="Times New Roman"/>
          <w:b/>
          <w:sz w:val="24"/>
          <w:szCs w:val="24"/>
        </w:rPr>
        <w:t>договором.</w:t>
      </w:r>
    </w:p>
    <w:p w14:paraId="5DFD7076" w14:textId="10D7A0C5" w:rsidR="00865AC7" w:rsidRPr="00EF3A06" w:rsidRDefault="00B443A3" w:rsidP="00EF3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A06">
        <w:rPr>
          <w:rFonts w:ascii="Times New Roman" w:hAnsi="Times New Roman" w:cs="Times New Roman"/>
          <w:sz w:val="24"/>
          <w:szCs w:val="24"/>
        </w:rPr>
        <w:t>В проверяемом периоде ос</w:t>
      </w:r>
      <w:r w:rsidR="00865AC7" w:rsidRPr="00EF3A06">
        <w:rPr>
          <w:rFonts w:ascii="Times New Roman" w:hAnsi="Times New Roman" w:cs="Times New Roman"/>
          <w:sz w:val="24"/>
          <w:szCs w:val="24"/>
        </w:rPr>
        <w:t>новным получателем средств муниципального дорожного фонда с.п. Алакуртти являлось МБУ «ЦЖКХиРД».</w:t>
      </w:r>
    </w:p>
    <w:p w14:paraId="3BA6E55A" w14:textId="6DF54E1A" w:rsidR="00177A5E" w:rsidRPr="00865AC7" w:rsidRDefault="00177A5E" w:rsidP="00177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>Согласно пункта 3.1 Устава имущество учреждения является муниципальной собственностью и принадлежит ему на праве оперативного управления.</w:t>
      </w:r>
    </w:p>
    <w:p w14:paraId="5ED0381B" w14:textId="77777777" w:rsidR="00865AC7" w:rsidRPr="00865AC7" w:rsidRDefault="00865AC7" w:rsidP="00865AC7">
      <w:pPr>
        <w:pStyle w:val="a9"/>
        <w:spacing w:after="0" w:line="240" w:lineRule="auto"/>
        <w:ind w:left="0" w:right="-4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Муниципальное имущество муниципального образования сельское поселение Алакуртти закрепляется </w:t>
      </w:r>
      <w:r w:rsidRPr="00865AC7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</w:t>
      </w:r>
      <w:r w:rsidRPr="00865AC7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 в соответствии со </w:t>
      </w:r>
      <w:hyperlink r:id="rId18" w:history="1">
        <w:r w:rsidRPr="00865AC7">
          <w:rPr>
            <w:rFonts w:ascii="Times New Roman" w:hAnsi="Times New Roman" w:cs="Times New Roman"/>
            <w:sz w:val="24"/>
            <w:szCs w:val="24"/>
          </w:rPr>
          <w:t>статьей  296 Гражданского кодекса РФ.</w:t>
        </w:r>
      </w:hyperlink>
    </w:p>
    <w:p w14:paraId="75054A75" w14:textId="77777777" w:rsidR="00865AC7" w:rsidRPr="00865AC7" w:rsidRDefault="00865AC7" w:rsidP="00865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A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9" w:history="1">
        <w:r w:rsidRPr="00865AC7">
          <w:rPr>
            <w:rFonts w:ascii="Times New Roman" w:hAnsi="Times New Roman" w:cs="Times New Roman"/>
            <w:sz w:val="24"/>
            <w:szCs w:val="24"/>
          </w:rPr>
          <w:t>пункта 1 статьи 296</w:t>
        </w:r>
      </w:hyperlink>
      <w:r w:rsidRPr="00865AC7">
        <w:rPr>
          <w:rFonts w:ascii="Times New Roman" w:hAnsi="Times New Roman" w:cs="Times New Roman"/>
          <w:sz w:val="24"/>
          <w:szCs w:val="24"/>
        </w:rPr>
        <w:t xml:space="preserve"> Гражданского кодекса РФ учреждение,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14:paraId="7B583D96" w14:textId="77777777" w:rsidR="00865AC7" w:rsidRPr="00865AC7" w:rsidRDefault="00865AC7" w:rsidP="00865A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DFB336" w14:textId="090D87A6" w:rsidR="00865AC7" w:rsidRPr="00865AC7" w:rsidRDefault="00865AC7" w:rsidP="00865A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AC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5AC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от 29.06.2011 № 45 «О закреплении движимого и недвижимого муниципального имущества на праве оперативного управления» за Учреждением  на праве оперативного управления закреплены следующие объекты дорожной сети, что подтверждается реестром муниципальной собственности по состоянию на 01.01.2015 года:</w:t>
      </w:r>
    </w:p>
    <w:p w14:paraId="78EAF0E3" w14:textId="43FC5FDD" w:rsidR="00865AC7" w:rsidRPr="00192F39" w:rsidRDefault="00192F39" w:rsidP="00192F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2F39">
        <w:rPr>
          <w:rFonts w:ascii="Times New Roman" w:hAnsi="Times New Roman" w:cs="Times New Roman"/>
        </w:rPr>
        <w:t>Таблица № 4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1492"/>
        <w:gridCol w:w="1233"/>
        <w:gridCol w:w="1381"/>
        <w:gridCol w:w="1233"/>
        <w:gridCol w:w="1602"/>
        <w:gridCol w:w="2552"/>
      </w:tblGrid>
      <w:tr w:rsidR="00865AC7" w:rsidRPr="00865AC7" w14:paraId="7AA3D5D6" w14:textId="77777777" w:rsidTr="00865AC7">
        <w:tc>
          <w:tcPr>
            <w:tcW w:w="2725" w:type="dxa"/>
            <w:gridSpan w:val="2"/>
            <w:vAlign w:val="center"/>
          </w:tcPr>
          <w:p w14:paraId="6828363D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 администрации от 29.06.2011 № 45</w:t>
            </w:r>
          </w:p>
        </w:tc>
        <w:tc>
          <w:tcPr>
            <w:tcW w:w="6768" w:type="dxa"/>
            <w:gridSpan w:val="4"/>
          </w:tcPr>
          <w:p w14:paraId="69B5B313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Реестр муниципальной собственности с.п. Алакуртти на 01.01.2015 года</w:t>
            </w:r>
          </w:p>
        </w:tc>
      </w:tr>
      <w:tr w:rsidR="00865AC7" w:rsidRPr="00865AC7" w14:paraId="7FAD746D" w14:textId="77777777" w:rsidTr="00865AC7">
        <w:tc>
          <w:tcPr>
            <w:tcW w:w="1492" w:type="dxa"/>
            <w:vAlign w:val="center"/>
          </w:tcPr>
          <w:p w14:paraId="7A4F6F32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dxa"/>
            <w:vAlign w:val="center"/>
          </w:tcPr>
          <w:p w14:paraId="5469C620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381" w:type="dxa"/>
            <w:vAlign w:val="center"/>
          </w:tcPr>
          <w:p w14:paraId="78E2A84A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33" w:type="dxa"/>
            <w:vAlign w:val="center"/>
          </w:tcPr>
          <w:p w14:paraId="2A5F29F4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602" w:type="dxa"/>
            <w:vAlign w:val="center"/>
          </w:tcPr>
          <w:p w14:paraId="1FD92DEA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2552" w:type="dxa"/>
            <w:vAlign w:val="center"/>
          </w:tcPr>
          <w:p w14:paraId="69C32D4B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характеристики</w:t>
            </w:r>
          </w:p>
        </w:tc>
      </w:tr>
      <w:tr w:rsidR="00865AC7" w:rsidRPr="00865AC7" w14:paraId="3AAF32BD" w14:textId="77777777" w:rsidTr="00865AC7">
        <w:tc>
          <w:tcPr>
            <w:tcW w:w="1492" w:type="dxa"/>
            <w:vAlign w:val="center"/>
          </w:tcPr>
          <w:p w14:paraId="3C58862A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Автоподъезд</w:t>
            </w:r>
          </w:p>
        </w:tc>
        <w:tc>
          <w:tcPr>
            <w:tcW w:w="1233" w:type="dxa"/>
            <w:vAlign w:val="center"/>
          </w:tcPr>
          <w:p w14:paraId="2B1FC9CF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11110002</w:t>
            </w:r>
          </w:p>
        </w:tc>
        <w:tc>
          <w:tcPr>
            <w:tcW w:w="1381" w:type="dxa"/>
            <w:vAlign w:val="center"/>
          </w:tcPr>
          <w:p w14:paraId="7D8DC7C9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Автоподъезд</w:t>
            </w:r>
          </w:p>
        </w:tc>
        <w:tc>
          <w:tcPr>
            <w:tcW w:w="1233" w:type="dxa"/>
            <w:vAlign w:val="center"/>
          </w:tcPr>
          <w:p w14:paraId="43367610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11110002</w:t>
            </w:r>
          </w:p>
        </w:tc>
        <w:tc>
          <w:tcPr>
            <w:tcW w:w="1602" w:type="dxa"/>
          </w:tcPr>
          <w:p w14:paraId="1B5C0A06" w14:textId="77777777" w:rsidR="00865AC7" w:rsidRPr="00B71FD5" w:rsidRDefault="00865AC7" w:rsidP="00865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от трассы к                   с. Алакуртти</w:t>
            </w:r>
          </w:p>
          <w:p w14:paraId="34F94339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994C0A4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покрытие щебеночно-гравийное, дл.3000 м, шир.10 м Категория дороги-4</w:t>
            </w:r>
          </w:p>
        </w:tc>
      </w:tr>
      <w:tr w:rsidR="00865AC7" w:rsidRPr="00865AC7" w14:paraId="632BE1B9" w14:textId="77777777" w:rsidTr="00865AC7">
        <w:tc>
          <w:tcPr>
            <w:tcW w:w="1492" w:type="dxa"/>
            <w:vAlign w:val="center"/>
          </w:tcPr>
          <w:p w14:paraId="6E3A4A5C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Асфальтовое покрытие</w:t>
            </w:r>
          </w:p>
        </w:tc>
        <w:tc>
          <w:tcPr>
            <w:tcW w:w="1233" w:type="dxa"/>
            <w:vAlign w:val="center"/>
          </w:tcPr>
          <w:p w14:paraId="4D43931F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11110003</w:t>
            </w:r>
          </w:p>
        </w:tc>
        <w:tc>
          <w:tcPr>
            <w:tcW w:w="1381" w:type="dxa"/>
            <w:vAlign w:val="center"/>
          </w:tcPr>
          <w:p w14:paraId="346FF516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Асфальтовое покрытие</w:t>
            </w:r>
          </w:p>
        </w:tc>
        <w:tc>
          <w:tcPr>
            <w:tcW w:w="1233" w:type="dxa"/>
            <w:vAlign w:val="center"/>
          </w:tcPr>
          <w:p w14:paraId="461A2B40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11110003</w:t>
            </w:r>
          </w:p>
        </w:tc>
        <w:tc>
          <w:tcPr>
            <w:tcW w:w="1602" w:type="dxa"/>
          </w:tcPr>
          <w:p w14:paraId="74FA236B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с. Алакуртти от Н.Набережной до пер.Лесной</w:t>
            </w:r>
          </w:p>
        </w:tc>
        <w:tc>
          <w:tcPr>
            <w:tcW w:w="2552" w:type="dxa"/>
          </w:tcPr>
          <w:p w14:paraId="3B2DB2A9" w14:textId="77777777" w:rsidR="00865AC7" w:rsidRPr="00B71FD5" w:rsidRDefault="00865AC7" w:rsidP="00865AC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1100 м, общ.пл.-5500 кв. м.</w:t>
            </w:r>
          </w:p>
        </w:tc>
      </w:tr>
    </w:tbl>
    <w:p w14:paraId="257F585D" w14:textId="77777777" w:rsidR="00865AC7" w:rsidRPr="00865AC7" w:rsidRDefault="00865AC7" w:rsidP="00865A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B6DE73" w14:textId="77777777" w:rsidR="00865AC7" w:rsidRPr="00865AC7" w:rsidRDefault="00865AC7" w:rsidP="00865AC7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ab/>
      </w:r>
      <w:r w:rsidRPr="00865AC7">
        <w:rPr>
          <w:rFonts w:ascii="Times New Roman" w:hAnsi="Times New Roman" w:cs="Times New Roman"/>
          <w:b/>
          <w:sz w:val="24"/>
          <w:szCs w:val="24"/>
        </w:rPr>
        <w:tab/>
        <w:t>В нарушение статьи 131 Гражданского кодекса РФ  МБУ «ЦЖКХиРД» не проведена государственная регистрация права оперативного управления.</w:t>
      </w:r>
    </w:p>
    <w:p w14:paraId="4A86F8E0" w14:textId="77777777" w:rsidR="00865AC7" w:rsidRPr="00865AC7" w:rsidRDefault="00865AC7" w:rsidP="00865A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В нарушение статьи 210, 296</w:t>
      </w:r>
      <w:r w:rsidRPr="00865AC7">
        <w:rPr>
          <w:rFonts w:ascii="Times New Roman" w:hAnsi="Times New Roman" w:cs="Times New Roman"/>
          <w:sz w:val="24"/>
          <w:szCs w:val="24"/>
        </w:rPr>
        <w:t xml:space="preserve">  </w:t>
      </w:r>
      <w:r w:rsidRPr="00865AC7">
        <w:rPr>
          <w:rFonts w:ascii="Times New Roman" w:hAnsi="Times New Roman" w:cs="Times New Roman"/>
          <w:b/>
          <w:sz w:val="24"/>
          <w:szCs w:val="24"/>
        </w:rPr>
        <w:t xml:space="preserve">Гражданского кодекса РФ  и пункта 4.2 Устава </w:t>
      </w:r>
      <w:r w:rsidRPr="00865AC7"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Pr="00865AC7">
        <w:rPr>
          <w:rFonts w:ascii="Times New Roman" w:eastAsia="Calibri" w:hAnsi="Times New Roman" w:cs="Times New Roman"/>
          <w:b/>
          <w:sz w:val="24"/>
          <w:szCs w:val="24"/>
        </w:rPr>
        <w:t xml:space="preserve">местного значения </w:t>
      </w:r>
      <w:r w:rsidRPr="00865AC7">
        <w:rPr>
          <w:rFonts w:ascii="Times New Roman" w:hAnsi="Times New Roman" w:cs="Times New Roman"/>
          <w:sz w:val="24"/>
          <w:szCs w:val="24"/>
        </w:rPr>
        <w:t xml:space="preserve">(по пер. Лесной и по ул. Советская) </w:t>
      </w:r>
      <w:r w:rsidRPr="00865AC7">
        <w:rPr>
          <w:rFonts w:ascii="Times New Roman" w:eastAsia="Calibri" w:hAnsi="Times New Roman" w:cs="Times New Roman"/>
          <w:b/>
          <w:sz w:val="24"/>
          <w:szCs w:val="24"/>
        </w:rPr>
        <w:t xml:space="preserve">не закреплены на праве оперативного управления за </w:t>
      </w:r>
      <w:r w:rsidRPr="00865AC7">
        <w:rPr>
          <w:rFonts w:ascii="Times New Roman" w:hAnsi="Times New Roman" w:cs="Times New Roman"/>
          <w:bCs/>
          <w:sz w:val="24"/>
          <w:szCs w:val="24"/>
        </w:rPr>
        <w:t>Учреждением.</w:t>
      </w:r>
    </w:p>
    <w:p w14:paraId="3706743B" w14:textId="77777777" w:rsidR="00865AC7" w:rsidRPr="00865AC7" w:rsidRDefault="00865AC7" w:rsidP="00865A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AC7">
        <w:rPr>
          <w:rFonts w:ascii="Times New Roman" w:hAnsi="Times New Roman" w:cs="Times New Roman"/>
          <w:b/>
          <w:sz w:val="24"/>
          <w:szCs w:val="24"/>
        </w:rPr>
        <w:t>Соответственно у Учреждения отсутствовали правовые основания по распоряжению данным имуществом и осуществлению расходов по его содержанию.</w:t>
      </w:r>
    </w:p>
    <w:p w14:paraId="0DA5C085" w14:textId="77777777" w:rsidR="00865AC7" w:rsidRPr="00B71FD5" w:rsidRDefault="00865AC7" w:rsidP="00B7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E4D074" w14:textId="77777777" w:rsidR="00B71FD5" w:rsidRPr="00B71FD5" w:rsidRDefault="00B71FD5" w:rsidP="00B71FD5">
      <w:pPr>
        <w:pStyle w:val="BodyTextIndent21"/>
        <w:widowControl/>
        <w:numPr>
          <w:ilvl w:val="0"/>
          <w:numId w:val="7"/>
        </w:numPr>
        <w:ind w:left="644"/>
        <w:jc w:val="center"/>
        <w:rPr>
          <w:b/>
          <w:sz w:val="24"/>
          <w:szCs w:val="24"/>
        </w:rPr>
      </w:pPr>
      <w:r w:rsidRPr="00B71FD5">
        <w:rPr>
          <w:b/>
          <w:sz w:val="24"/>
          <w:szCs w:val="24"/>
        </w:rPr>
        <w:t>Использование бюджетных ассигнований муниципального дорожного фонда</w:t>
      </w:r>
    </w:p>
    <w:p w14:paraId="7A1DBC04" w14:textId="77777777" w:rsidR="00B71FD5" w:rsidRPr="00B71FD5" w:rsidRDefault="00B71FD5" w:rsidP="00B71F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C2E966" w14:textId="77777777" w:rsidR="00B71FD5" w:rsidRPr="00B71FD5" w:rsidRDefault="00B71FD5" w:rsidP="003435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FD5">
        <w:rPr>
          <w:rFonts w:ascii="Times New Roman" w:hAnsi="Times New Roman" w:cs="Times New Roman"/>
          <w:sz w:val="24"/>
          <w:szCs w:val="24"/>
        </w:rPr>
        <w:t>Главным распорядителем средств муниципального дорожного фонда является администрация муниципального образования сельского поселения Алакуртти (пункт 4.1 Порядка формирования дорожного фонда).</w:t>
      </w:r>
    </w:p>
    <w:p w14:paraId="25837430" w14:textId="77777777" w:rsidR="00B71FD5" w:rsidRPr="00B71FD5" w:rsidRDefault="00B71FD5" w:rsidP="003435A5">
      <w:pPr>
        <w:pStyle w:val="BodyTextIndent21"/>
        <w:widowControl/>
        <w:ind w:firstLine="709"/>
        <w:rPr>
          <w:sz w:val="24"/>
          <w:szCs w:val="24"/>
        </w:rPr>
      </w:pPr>
      <w:r w:rsidRPr="00B71FD5">
        <w:rPr>
          <w:sz w:val="24"/>
          <w:szCs w:val="24"/>
        </w:rPr>
        <w:t>В соответствии с пунктом 3.1 Порядка формирования дорожного фонда исполнение бюджетных ассигнований муниципального дорожного фонда предусмотрено в рамках реализации мероприятий муниципальной программы (далее - МП) № 5 «Развитие транспортной системы в муниципальном образовании сельское поселение Алакуртти Кандалакшского района» на 2014-2016 годы (утверждено постановлением от 15.11.2013 № 124), по следующим подпрограммам:</w:t>
      </w:r>
    </w:p>
    <w:p w14:paraId="3F0D0BE9" w14:textId="77777777" w:rsidR="00B71FD5" w:rsidRPr="00B71FD5" w:rsidRDefault="00B71FD5" w:rsidP="003435A5">
      <w:pPr>
        <w:pStyle w:val="BodyTextIndent21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rPr>
          <w:i/>
          <w:sz w:val="24"/>
          <w:szCs w:val="24"/>
        </w:rPr>
      </w:pPr>
      <w:r w:rsidRPr="00B71FD5">
        <w:rPr>
          <w:i/>
          <w:sz w:val="24"/>
          <w:szCs w:val="24"/>
        </w:rPr>
        <w:t>«Развитие транспортной инфраструктуры муниципального образования сельское Алакуртти Кандалакшского района» (Цст. 0510000);</w:t>
      </w:r>
    </w:p>
    <w:p w14:paraId="728EC581" w14:textId="77777777" w:rsidR="00B71FD5" w:rsidRPr="00B71FD5" w:rsidRDefault="00B71FD5" w:rsidP="003435A5">
      <w:pPr>
        <w:pStyle w:val="BodyTextIndent21"/>
        <w:widowControl/>
        <w:numPr>
          <w:ilvl w:val="0"/>
          <w:numId w:val="14"/>
        </w:numPr>
        <w:tabs>
          <w:tab w:val="left" w:pos="284"/>
          <w:tab w:val="left" w:pos="567"/>
        </w:tabs>
        <w:ind w:left="0" w:firstLine="284"/>
        <w:rPr>
          <w:i/>
          <w:sz w:val="24"/>
          <w:szCs w:val="24"/>
        </w:rPr>
      </w:pPr>
      <w:r w:rsidRPr="00B71FD5">
        <w:rPr>
          <w:i/>
          <w:sz w:val="24"/>
          <w:szCs w:val="24"/>
        </w:rPr>
        <w:t>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 (Цст. 0520000).</w:t>
      </w:r>
    </w:p>
    <w:p w14:paraId="152FC05C" w14:textId="77777777" w:rsidR="00B71FD5" w:rsidRPr="00B71FD5" w:rsidRDefault="00B71FD5" w:rsidP="00B71FD5">
      <w:pPr>
        <w:pStyle w:val="BodyTextIndent21"/>
        <w:rPr>
          <w:sz w:val="24"/>
          <w:szCs w:val="24"/>
        </w:rPr>
      </w:pPr>
      <w:r w:rsidRPr="00B71FD5">
        <w:rPr>
          <w:sz w:val="24"/>
          <w:szCs w:val="24"/>
        </w:rPr>
        <w:t xml:space="preserve">Расходы дорожного фонда по направлениям отражаются в местном бюджете в соответствии с Порядком применения бюджетной классификации Российской Федерации (утвержден приказом Минфина России от 01.07.2013 № 65н) по </w:t>
      </w:r>
      <w:r w:rsidRPr="00B71FD5">
        <w:rPr>
          <w:b/>
          <w:sz w:val="24"/>
          <w:szCs w:val="24"/>
        </w:rPr>
        <w:t>коду бюджетной классификации - подраздел 0409 «Дорожное хозяйство (дорожные фонды)».</w:t>
      </w:r>
      <w:r w:rsidRPr="00B71FD5">
        <w:rPr>
          <w:sz w:val="24"/>
          <w:szCs w:val="24"/>
        </w:rPr>
        <w:t xml:space="preserve"> </w:t>
      </w:r>
    </w:p>
    <w:p w14:paraId="63F3425E" w14:textId="77777777" w:rsidR="00B71FD5" w:rsidRPr="00B71FD5" w:rsidRDefault="00B71FD5" w:rsidP="00B71FD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D5FAE5" w14:textId="6B81EBA7" w:rsidR="00B71FD5" w:rsidRPr="00B71FD5" w:rsidRDefault="00230CA9" w:rsidP="00B71FD5">
      <w:pPr>
        <w:pStyle w:val="BodyTextIndent21"/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71FD5" w:rsidRPr="00B71FD5">
        <w:rPr>
          <w:b/>
          <w:sz w:val="24"/>
          <w:szCs w:val="24"/>
        </w:rPr>
        <w:t xml:space="preserve">.1. Освоение средств дорожного фонда в 2015 году </w:t>
      </w:r>
    </w:p>
    <w:p w14:paraId="3ABC0E58" w14:textId="77777777" w:rsidR="004D483C" w:rsidRDefault="004D483C" w:rsidP="008C32D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C1521A" w14:textId="5D199D80" w:rsidR="00B71FD5" w:rsidRPr="00B71FD5" w:rsidRDefault="00B71FD5" w:rsidP="008C32DF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исполнения средств дорожного фонда в разрезе программных мероприятий</w:t>
      </w:r>
      <w:r w:rsidRPr="00B7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2775A9" w14:textId="3A4AA0AC" w:rsidR="00B71FD5" w:rsidRPr="00192F39" w:rsidRDefault="00B71FD5" w:rsidP="00B71FD5">
      <w:pPr>
        <w:pStyle w:val="a9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192F39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192F39" w:rsidRPr="00192F39">
        <w:rPr>
          <w:rFonts w:ascii="Times New Roman" w:eastAsia="Times New Roman" w:hAnsi="Times New Roman" w:cs="Times New Roman"/>
          <w:lang w:eastAsia="ru-RU"/>
        </w:rPr>
        <w:t>5</w:t>
      </w:r>
      <w:r w:rsidRPr="00192F3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92F39">
        <w:rPr>
          <w:rFonts w:ascii="Times New Roman" w:eastAsia="Times New Roman" w:hAnsi="Times New Roman" w:cs="Times New Roman"/>
          <w:lang w:eastAsia="ru-RU"/>
        </w:rPr>
        <w:t>тыс.</w:t>
      </w:r>
      <w:r w:rsidRPr="00192F39">
        <w:rPr>
          <w:rFonts w:ascii="Times New Roman" w:eastAsia="Times New Roman" w:hAnsi="Times New Roman" w:cs="Times New Roman"/>
          <w:lang w:eastAsia="ru-RU"/>
        </w:rPr>
        <w:t xml:space="preserve"> рубл</w:t>
      </w:r>
      <w:r w:rsidR="00B12360">
        <w:rPr>
          <w:rFonts w:ascii="Times New Roman" w:eastAsia="Times New Roman" w:hAnsi="Times New Roman" w:cs="Times New Roman"/>
          <w:lang w:eastAsia="ru-RU"/>
        </w:rPr>
        <w:t>ей</w:t>
      </w:r>
      <w:r w:rsidRPr="00192F3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843"/>
        <w:gridCol w:w="992"/>
        <w:gridCol w:w="1134"/>
      </w:tblGrid>
      <w:tr w:rsidR="00B71FD5" w:rsidRPr="00B71FD5" w14:paraId="5C49A56C" w14:textId="77777777" w:rsidTr="008C32DF">
        <w:tc>
          <w:tcPr>
            <w:tcW w:w="4531" w:type="dxa"/>
            <w:vMerge w:val="restart"/>
            <w:shd w:val="clear" w:color="auto" w:fill="auto"/>
            <w:vAlign w:val="center"/>
          </w:tcPr>
          <w:p w14:paraId="7DD9A850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Программное мероприятие по паспорту МП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1AEFB0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Утверждено паспортом программы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E69F8B1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76A2A0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Исполнено по данным ф.0503117</w:t>
            </w:r>
          </w:p>
        </w:tc>
      </w:tr>
      <w:tr w:rsidR="00B71FD5" w:rsidRPr="00B71FD5" w14:paraId="727323C1" w14:textId="77777777" w:rsidTr="008C32DF">
        <w:trPr>
          <w:trHeight w:val="357"/>
        </w:trPr>
        <w:tc>
          <w:tcPr>
            <w:tcW w:w="4531" w:type="dxa"/>
            <w:vMerge/>
            <w:shd w:val="clear" w:color="auto" w:fill="auto"/>
            <w:vAlign w:val="center"/>
          </w:tcPr>
          <w:p w14:paraId="105BFD26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0B5746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1FE24F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КБК</w:t>
            </w:r>
          </w:p>
        </w:tc>
        <w:tc>
          <w:tcPr>
            <w:tcW w:w="992" w:type="dxa"/>
            <w:vAlign w:val="center"/>
          </w:tcPr>
          <w:p w14:paraId="0C39CE4A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сумма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AB9B57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1FD5" w:rsidRPr="00B71FD5" w14:paraId="2DAA3FD0" w14:textId="77777777" w:rsidTr="008C32DF">
        <w:tc>
          <w:tcPr>
            <w:tcW w:w="9634" w:type="dxa"/>
            <w:gridSpan w:val="5"/>
            <w:shd w:val="clear" w:color="auto" w:fill="auto"/>
            <w:vAlign w:val="center"/>
          </w:tcPr>
          <w:p w14:paraId="462FAA6F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Подпрограмма «Развитие транспортной инфраструктуры муниципального образования сельское Алакуртти Кандалакшского района»</w:t>
            </w:r>
          </w:p>
        </w:tc>
      </w:tr>
      <w:tr w:rsidR="00B71FD5" w:rsidRPr="00B71FD5" w14:paraId="4EDC0DF3" w14:textId="77777777" w:rsidTr="008C32DF">
        <w:tc>
          <w:tcPr>
            <w:tcW w:w="4531" w:type="dxa"/>
            <w:shd w:val="clear" w:color="auto" w:fill="auto"/>
            <w:vAlign w:val="center"/>
          </w:tcPr>
          <w:p w14:paraId="775EE015" w14:textId="77777777" w:rsidR="00B71FD5" w:rsidRPr="003435A5" w:rsidRDefault="00B71FD5" w:rsidP="00B71F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b/>
                <w:sz w:val="17"/>
                <w:szCs w:val="17"/>
              </w:rPr>
              <w:t>Основное мероприятие 1:</w:t>
            </w:r>
            <w:r w:rsidRPr="003435A5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3435A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Ремонт и капитальный ремонт автомобильных дорог и искусственных сооружений на них, </w:t>
            </w:r>
            <w:r w:rsidRPr="003435A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оказание услуг по уборке снега, оплата административного штрафа</w:t>
            </w:r>
            <w:r w:rsidRPr="003435A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77773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827,3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E26F5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001 0409 0510005 611</w:t>
            </w:r>
          </w:p>
        </w:tc>
        <w:tc>
          <w:tcPr>
            <w:tcW w:w="992" w:type="dxa"/>
            <w:vAlign w:val="center"/>
          </w:tcPr>
          <w:p w14:paraId="436956FA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827,3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A83B8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445,1</w:t>
            </w:r>
          </w:p>
        </w:tc>
      </w:tr>
      <w:tr w:rsidR="00B71FD5" w:rsidRPr="00B71FD5" w14:paraId="5D8B4F4C" w14:textId="77777777" w:rsidTr="008C32DF">
        <w:tc>
          <w:tcPr>
            <w:tcW w:w="9634" w:type="dxa"/>
            <w:gridSpan w:val="5"/>
            <w:shd w:val="clear" w:color="auto" w:fill="auto"/>
            <w:vAlign w:val="center"/>
          </w:tcPr>
          <w:p w14:paraId="6B0FF087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Подпрограмма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</w:t>
            </w:r>
          </w:p>
        </w:tc>
      </w:tr>
      <w:tr w:rsidR="00B71FD5" w:rsidRPr="00B71FD5" w14:paraId="65217641" w14:textId="77777777" w:rsidTr="008C32DF">
        <w:tc>
          <w:tcPr>
            <w:tcW w:w="4531" w:type="dxa"/>
            <w:shd w:val="clear" w:color="auto" w:fill="auto"/>
            <w:vAlign w:val="center"/>
          </w:tcPr>
          <w:p w14:paraId="446DF1CC" w14:textId="77777777" w:rsidR="00B71FD5" w:rsidRPr="003435A5" w:rsidRDefault="00B71FD5" w:rsidP="00B71FD5">
            <w:pPr>
              <w:pStyle w:val="ad"/>
              <w:rPr>
                <w:sz w:val="17"/>
                <w:szCs w:val="17"/>
              </w:rPr>
            </w:pPr>
            <w:r w:rsidRPr="003435A5">
              <w:rPr>
                <w:b/>
                <w:sz w:val="17"/>
                <w:szCs w:val="17"/>
              </w:rPr>
              <w:t>Основное мероприятие 1.1.5</w:t>
            </w:r>
            <w:r w:rsidRPr="003435A5">
              <w:rPr>
                <w:sz w:val="17"/>
                <w:szCs w:val="17"/>
              </w:rPr>
              <w:t xml:space="preserve"> Разработка схемы дорожных знаков приобретение и установка новых дорожных знаков, замена знаков, не соответствующих ГОСТу</w:t>
            </w:r>
          </w:p>
          <w:p w14:paraId="48E1FB1F" w14:textId="77777777" w:rsidR="00B71FD5" w:rsidRPr="003435A5" w:rsidRDefault="00B71FD5" w:rsidP="00B71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 xml:space="preserve">Приобретение и установка уличных камер видеонаблюдения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BB033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582,1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E53697F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001 0409 0520005 611</w:t>
            </w:r>
          </w:p>
        </w:tc>
        <w:tc>
          <w:tcPr>
            <w:tcW w:w="992" w:type="dxa"/>
            <w:vMerge w:val="restart"/>
            <w:vAlign w:val="center"/>
          </w:tcPr>
          <w:p w14:paraId="4103063A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582,1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12B7C9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>564,0</w:t>
            </w:r>
          </w:p>
        </w:tc>
      </w:tr>
      <w:tr w:rsidR="00B71FD5" w:rsidRPr="00B71FD5" w14:paraId="1E1E1DAD" w14:textId="77777777" w:rsidTr="008C32DF">
        <w:tc>
          <w:tcPr>
            <w:tcW w:w="4531" w:type="dxa"/>
            <w:shd w:val="clear" w:color="auto" w:fill="auto"/>
            <w:vAlign w:val="center"/>
          </w:tcPr>
          <w:p w14:paraId="4FC28C74" w14:textId="559CFFB6" w:rsidR="00B71FD5" w:rsidRPr="003435A5" w:rsidRDefault="00B71FD5" w:rsidP="003435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b/>
                <w:sz w:val="17"/>
                <w:szCs w:val="17"/>
              </w:rPr>
              <w:t>Основное мероприятие 1.2.4</w:t>
            </w:r>
            <w:r w:rsidRPr="003435A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3435A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Содержание автомобильных </w:t>
            </w:r>
            <w:r w:rsidRPr="003435A5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дорог и сооружений на них в границах муниципального образования </w:t>
            </w:r>
            <w:r w:rsidR="003435A5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>с.п. Алакуртти</w:t>
            </w:r>
            <w:r w:rsidRPr="003435A5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932D1B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A366563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14:paraId="03DC551E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BA24AF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71FD5" w:rsidRPr="00B71FD5" w14:paraId="0D60C445" w14:textId="77777777" w:rsidTr="008C32DF">
        <w:tc>
          <w:tcPr>
            <w:tcW w:w="7508" w:type="dxa"/>
            <w:gridSpan w:val="3"/>
            <w:shd w:val="clear" w:color="auto" w:fill="auto"/>
            <w:vAlign w:val="center"/>
          </w:tcPr>
          <w:p w14:paraId="04652FFF" w14:textId="77777777" w:rsidR="00B71FD5" w:rsidRPr="003435A5" w:rsidRDefault="00B71FD5" w:rsidP="00B7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b/>
                <w:sz w:val="17"/>
                <w:szCs w:val="17"/>
              </w:rPr>
              <w:t>Итого:</w:t>
            </w:r>
          </w:p>
        </w:tc>
        <w:tc>
          <w:tcPr>
            <w:tcW w:w="992" w:type="dxa"/>
          </w:tcPr>
          <w:p w14:paraId="38EEFB51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b/>
                <w:sz w:val="17"/>
                <w:szCs w:val="17"/>
              </w:rPr>
              <w:t>1 409,4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C1650" w14:textId="77777777" w:rsidR="00B71FD5" w:rsidRPr="003435A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435A5">
              <w:rPr>
                <w:rFonts w:ascii="Times New Roman" w:hAnsi="Times New Roman" w:cs="Times New Roman"/>
                <w:b/>
                <w:sz w:val="17"/>
                <w:szCs w:val="17"/>
              </w:rPr>
              <w:t>1 009,1</w:t>
            </w:r>
          </w:p>
        </w:tc>
      </w:tr>
    </w:tbl>
    <w:p w14:paraId="4CA789D1" w14:textId="2FD3A901" w:rsidR="00B71FD5" w:rsidRDefault="002507D4" w:rsidP="00B46077">
      <w:pPr>
        <w:pStyle w:val="a9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7D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71FD5" w:rsidRPr="00B71FD5">
        <w:rPr>
          <w:rFonts w:ascii="Times New Roman" w:hAnsi="Times New Roman" w:cs="Times New Roman"/>
          <w:sz w:val="24"/>
          <w:szCs w:val="24"/>
        </w:rPr>
        <w:t xml:space="preserve">Кассовое исполнение средств дорожного фонда за 2015 год составило 71,6% или в сумме 1 009,1 тыс. рублей. </w:t>
      </w:r>
      <w:r w:rsidR="00B71FD5" w:rsidRPr="00B71FD5">
        <w:rPr>
          <w:rFonts w:ascii="Times New Roman" w:hAnsi="Times New Roman" w:cs="Times New Roman"/>
          <w:b/>
          <w:sz w:val="24"/>
          <w:szCs w:val="24"/>
        </w:rPr>
        <w:t xml:space="preserve">Средства перечислены в форме субсидий на финансовое </w:t>
      </w:r>
      <w:r w:rsidR="00B71FD5" w:rsidRPr="002507D4">
        <w:rPr>
          <w:rFonts w:ascii="Times New Roman" w:hAnsi="Times New Roman" w:cs="Times New Roman"/>
          <w:b/>
          <w:sz w:val="24"/>
          <w:szCs w:val="24"/>
        </w:rPr>
        <w:t>обеспечение муниципального задания бюджетным учреждениям</w:t>
      </w:r>
      <w:r w:rsidR="00B71FD5" w:rsidRPr="002507D4">
        <w:rPr>
          <w:rFonts w:ascii="Times New Roman" w:hAnsi="Times New Roman" w:cs="Times New Roman"/>
          <w:sz w:val="24"/>
          <w:szCs w:val="24"/>
        </w:rPr>
        <w:t xml:space="preserve"> (В/</w:t>
      </w:r>
      <w:r w:rsidR="004E2E56">
        <w:rPr>
          <w:rFonts w:ascii="Times New Roman" w:hAnsi="Times New Roman" w:cs="Times New Roman"/>
          <w:sz w:val="24"/>
          <w:szCs w:val="24"/>
        </w:rPr>
        <w:t>Р</w:t>
      </w:r>
      <w:r w:rsidR="00B71FD5" w:rsidRPr="002507D4">
        <w:rPr>
          <w:rFonts w:ascii="Times New Roman" w:hAnsi="Times New Roman" w:cs="Times New Roman"/>
          <w:sz w:val="24"/>
          <w:szCs w:val="24"/>
        </w:rPr>
        <w:t xml:space="preserve"> 611).</w:t>
      </w:r>
    </w:p>
    <w:p w14:paraId="335C3F82" w14:textId="43F29F12" w:rsidR="005A548B" w:rsidRDefault="005A548B" w:rsidP="005A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7D4">
        <w:rPr>
          <w:rFonts w:ascii="Times New Roman" w:hAnsi="Times New Roman" w:cs="Times New Roman"/>
          <w:sz w:val="24"/>
          <w:szCs w:val="24"/>
        </w:rPr>
        <w:t>В 2015 году единственным исполнителем программных мероприятий является МБУ «ЦЖКХиРД».</w:t>
      </w:r>
    </w:p>
    <w:p w14:paraId="5B3AFEF3" w14:textId="77777777" w:rsidR="002507D4" w:rsidRPr="002507D4" w:rsidRDefault="002507D4" w:rsidP="00EC4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EF606" w14:textId="45EDD341" w:rsidR="004E2E56" w:rsidRPr="004E2E56" w:rsidRDefault="004E2E56" w:rsidP="00AC0CF0">
      <w:pPr>
        <w:pStyle w:val="a9"/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Освоение средств дорожного фонда </w:t>
      </w:r>
      <w:r w:rsidRPr="00083CB5">
        <w:rPr>
          <w:rFonts w:ascii="Times New Roman" w:hAnsi="Times New Roman" w:cs="Times New Roman"/>
          <w:sz w:val="24"/>
          <w:szCs w:val="24"/>
        </w:rPr>
        <w:t>МБУ «ЦЖКХ и РД»</w:t>
      </w:r>
      <w:r w:rsidRPr="000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CB5">
        <w:rPr>
          <w:rFonts w:ascii="Times New Roman" w:eastAsia="Calibri" w:hAnsi="Times New Roman" w:cs="Times New Roman"/>
          <w:b/>
          <w:bCs/>
          <w:sz w:val="24"/>
          <w:szCs w:val="24"/>
        </w:rPr>
        <w:t>в 2015 году</w:t>
      </w:r>
    </w:p>
    <w:p w14:paraId="0B8AD7A7" w14:textId="4AD3E21F" w:rsidR="006A0399" w:rsidRPr="006A0399" w:rsidRDefault="006A0399" w:rsidP="006A039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1161050" w14:textId="77777777" w:rsidR="006E0D3B" w:rsidRPr="006E0D3B" w:rsidRDefault="006E0D3B" w:rsidP="006E0D3B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b/>
          <w:bCs/>
        </w:rPr>
      </w:pPr>
      <w:r w:rsidRPr="006E0D3B">
        <w:rPr>
          <w:b/>
        </w:rPr>
        <w:t>Направления  расходования  муниципального дорожного фонда с.п. Алакуртти  в 2015 году соответствуют муниципальным  нормам</w:t>
      </w:r>
      <w:r w:rsidRPr="006E0D3B">
        <w:t xml:space="preserve">, в части документально подтвержденных расходов, </w:t>
      </w:r>
      <w:r w:rsidRPr="006E0D3B">
        <w:rPr>
          <w:b/>
        </w:rPr>
        <w:t>за исключением</w:t>
      </w:r>
      <w:r w:rsidRPr="006E0D3B">
        <w:t xml:space="preserve"> </w:t>
      </w:r>
      <w:r w:rsidRPr="006E0D3B">
        <w:rPr>
          <w:rFonts w:eastAsia="Calibri"/>
          <w:b/>
          <w:bCs/>
        </w:rPr>
        <w:t xml:space="preserve">оплаты штрафа по делу об административном правонарушении, в сумме 150 000,0 рублей </w:t>
      </w:r>
      <w:r w:rsidRPr="006E0D3B">
        <w:rPr>
          <w:rFonts w:eastAsia="Calibri"/>
          <w:bCs/>
        </w:rPr>
        <w:t>(п/п от 13.11.2015 № 269389, основание – постановление 51 АЮ № 000065 МО МВД России «Кандалакшский» от 03.03.2015).</w:t>
      </w:r>
      <w:r w:rsidRPr="006E0D3B">
        <w:rPr>
          <w:rFonts w:eastAsia="Calibri"/>
          <w:b/>
          <w:bCs/>
        </w:rPr>
        <w:t xml:space="preserve"> </w:t>
      </w:r>
    </w:p>
    <w:p w14:paraId="64A3A40C" w14:textId="6651B19B" w:rsidR="006E0D3B" w:rsidRPr="006E0D3B" w:rsidRDefault="006E0D3B" w:rsidP="006E0D3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3B">
        <w:rPr>
          <w:rFonts w:ascii="Times New Roman" w:hAnsi="Times New Roman" w:cs="Times New Roman"/>
          <w:b/>
          <w:sz w:val="24"/>
          <w:szCs w:val="24"/>
        </w:rPr>
        <w:t xml:space="preserve">Использование бюджетных ассигнований муниципального дорожного фонда </w:t>
      </w:r>
      <w:r w:rsidRPr="006E0D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оплату административного штрафа</w:t>
      </w:r>
      <w:r w:rsidRPr="006E0D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наложенного в соответствии с статьей 12.34 КоАП РФ на юридическое лицо </w:t>
      </w:r>
      <w:r w:rsidRPr="006E0D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соответствуют цели создания дорожных фондов </w:t>
      </w:r>
      <w:r w:rsidRPr="006E0D3B">
        <w:rPr>
          <w:rFonts w:ascii="Times New Roman" w:hAnsi="Times New Roman" w:cs="Times New Roman"/>
          <w:sz w:val="24"/>
          <w:szCs w:val="24"/>
          <w:shd w:val="clear" w:color="auto" w:fill="FFFFFF"/>
        </w:rPr>
        <w:t>(пункт 3.1 Порядка формирования дорожного фонда с.п. Алакуртти)</w:t>
      </w:r>
      <w:r w:rsidR="004D483C" w:rsidRPr="004D4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483C" w:rsidRPr="006E0D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0" w:tgtFrame="_blank" w:history="1">
        <w:r w:rsidR="004D483C" w:rsidRPr="006E0D3B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письмо</w:t>
        </w:r>
      </w:hyperlink>
      <w:r w:rsidR="004D483C" w:rsidRPr="006E0D3B">
        <w:rPr>
          <w:rFonts w:ascii="Times New Roman" w:hAnsi="Times New Roman" w:cs="Times New Roman"/>
          <w:sz w:val="24"/>
          <w:szCs w:val="24"/>
          <w:shd w:val="clear" w:color="auto" w:fill="FFFFFF"/>
        </w:rPr>
        <w:t> Минфина России от 29.08.2014 № 02-03-11/43286)</w:t>
      </w:r>
      <w:r w:rsidRPr="006E0D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E88F1F4" w14:textId="16AE7B86" w:rsidR="006E0D3B" w:rsidRDefault="006E0D3B" w:rsidP="00F2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3B">
        <w:rPr>
          <w:rFonts w:ascii="Times New Roman" w:hAnsi="Times New Roman" w:cs="Times New Roman"/>
          <w:b/>
          <w:sz w:val="24"/>
          <w:szCs w:val="24"/>
        </w:rPr>
        <w:t xml:space="preserve">В связи с отсутствием первичных документов расходы на осуществление дорожной деятельности в 2015 году на сумму 421 311,46 рублей в ходе проверки не </w:t>
      </w:r>
      <w:r w:rsidRPr="00F26A45">
        <w:rPr>
          <w:rFonts w:ascii="Times New Roman" w:hAnsi="Times New Roman" w:cs="Times New Roman"/>
          <w:b/>
          <w:sz w:val="24"/>
          <w:szCs w:val="24"/>
        </w:rPr>
        <w:t>подтверждены (564 047,52 руб. – 142 736,06 руб.).</w:t>
      </w:r>
    </w:p>
    <w:p w14:paraId="3EC57D60" w14:textId="77777777" w:rsidR="00F26A45" w:rsidRPr="00F26A45" w:rsidRDefault="00F26A45" w:rsidP="00F26A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320AD" w14:textId="2982A047" w:rsidR="00B71FD5" w:rsidRPr="00F26A45" w:rsidRDefault="00B71FD5" w:rsidP="00F26A45">
      <w:pPr>
        <w:pStyle w:val="BodyTextIndent21"/>
        <w:widowControl/>
        <w:ind w:firstLine="284"/>
        <w:rPr>
          <w:b/>
          <w:sz w:val="24"/>
          <w:szCs w:val="24"/>
        </w:rPr>
      </w:pPr>
      <w:r w:rsidRPr="00F26A45">
        <w:rPr>
          <w:b/>
          <w:sz w:val="24"/>
          <w:szCs w:val="24"/>
        </w:rPr>
        <w:t xml:space="preserve">   </w:t>
      </w:r>
      <w:r w:rsidR="006A0399" w:rsidRPr="00F26A45">
        <w:rPr>
          <w:b/>
          <w:sz w:val="24"/>
          <w:szCs w:val="24"/>
        </w:rPr>
        <w:t>5</w:t>
      </w:r>
      <w:r w:rsidRPr="00F26A45">
        <w:rPr>
          <w:b/>
          <w:sz w:val="24"/>
          <w:szCs w:val="24"/>
        </w:rPr>
        <w:t xml:space="preserve">.2. Освоение средств дорожного фонда в 2016 году </w:t>
      </w:r>
    </w:p>
    <w:p w14:paraId="18B5ADDA" w14:textId="77777777" w:rsidR="00324496" w:rsidRDefault="00324496" w:rsidP="00F26A45">
      <w:pPr>
        <w:pStyle w:val="a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711EA" w14:textId="7BE84540" w:rsidR="00B71FD5" w:rsidRPr="00F26A45" w:rsidRDefault="00B71FD5" w:rsidP="00F26A45">
      <w:pPr>
        <w:pStyle w:val="a9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исполнения дорожного фонда в разрезе программных мероприятий</w:t>
      </w:r>
      <w:r w:rsidRPr="00F2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BFDE2A" w14:textId="3A0A0514" w:rsidR="00B71FD5" w:rsidRPr="006E0D3B" w:rsidRDefault="00B71FD5" w:rsidP="00F26A45">
      <w:pPr>
        <w:pStyle w:val="a9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ru-RU"/>
        </w:rPr>
      </w:pPr>
      <w:r w:rsidRPr="006E0D3B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B12360">
        <w:rPr>
          <w:rFonts w:ascii="Times New Roman" w:eastAsia="Times New Roman" w:hAnsi="Times New Roman" w:cs="Times New Roman"/>
          <w:lang w:eastAsia="ru-RU"/>
        </w:rPr>
        <w:t>7</w:t>
      </w:r>
      <w:r w:rsidRPr="006E0D3B">
        <w:rPr>
          <w:rFonts w:ascii="Times New Roman" w:eastAsia="Times New Roman" w:hAnsi="Times New Roman" w:cs="Times New Roman"/>
          <w:lang w:eastAsia="ru-RU"/>
        </w:rPr>
        <w:t xml:space="preserve"> (в рублях)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134"/>
        <w:gridCol w:w="1276"/>
      </w:tblGrid>
      <w:tr w:rsidR="00B71FD5" w:rsidRPr="00B71FD5" w14:paraId="756FA9D4" w14:textId="77777777" w:rsidTr="00B71FD5">
        <w:tc>
          <w:tcPr>
            <w:tcW w:w="3964" w:type="dxa"/>
            <w:vMerge w:val="restart"/>
            <w:shd w:val="clear" w:color="auto" w:fill="auto"/>
            <w:vAlign w:val="center"/>
          </w:tcPr>
          <w:p w14:paraId="57BAB1D8" w14:textId="77777777" w:rsidR="00B71FD5" w:rsidRPr="00B71FD5" w:rsidRDefault="00B71FD5" w:rsidP="00F26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Программное мероприятие по паспорту МП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459B57" w14:textId="77777777" w:rsidR="00B71FD5" w:rsidRPr="00B71FD5" w:rsidRDefault="00B71FD5" w:rsidP="00F26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Утверждено паспортом программы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9651359" w14:textId="77777777" w:rsidR="00B71FD5" w:rsidRPr="00B71FD5" w:rsidRDefault="00B71FD5" w:rsidP="00F26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5A426C2" w14:textId="127AB928" w:rsidR="00B71FD5" w:rsidRPr="00B71FD5" w:rsidRDefault="00B71FD5" w:rsidP="00F26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Исполнено по данным ф.05031</w:t>
            </w:r>
            <w:r w:rsidR="006E0D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71FD5" w:rsidRPr="00B71FD5" w14:paraId="7D60C80B" w14:textId="77777777" w:rsidTr="00B71FD5">
        <w:trPr>
          <w:trHeight w:val="357"/>
        </w:trPr>
        <w:tc>
          <w:tcPr>
            <w:tcW w:w="3964" w:type="dxa"/>
            <w:vMerge/>
            <w:shd w:val="clear" w:color="auto" w:fill="auto"/>
            <w:vAlign w:val="center"/>
          </w:tcPr>
          <w:p w14:paraId="57D3238C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7A386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193A92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134" w:type="dxa"/>
            <w:vAlign w:val="center"/>
          </w:tcPr>
          <w:p w14:paraId="4CE8ECA6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CB6EA7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1FD5" w:rsidRPr="00B71FD5" w14:paraId="37231E1F" w14:textId="77777777" w:rsidTr="00B71FD5">
        <w:tc>
          <w:tcPr>
            <w:tcW w:w="9918" w:type="dxa"/>
            <w:gridSpan w:val="5"/>
            <w:shd w:val="clear" w:color="auto" w:fill="auto"/>
            <w:vAlign w:val="center"/>
          </w:tcPr>
          <w:p w14:paraId="04E743DD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</w:t>
            </w: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транспортной инфраструктуры муниципального образования сельское Алакуртти Кандалакшского района»</w:t>
            </w:r>
          </w:p>
        </w:tc>
      </w:tr>
      <w:tr w:rsidR="00B71FD5" w:rsidRPr="00B71FD5" w14:paraId="6B2CDD5A" w14:textId="77777777" w:rsidTr="00B71FD5">
        <w:tc>
          <w:tcPr>
            <w:tcW w:w="3964" w:type="dxa"/>
            <w:shd w:val="clear" w:color="auto" w:fill="auto"/>
            <w:vAlign w:val="center"/>
          </w:tcPr>
          <w:p w14:paraId="594764E0" w14:textId="77777777" w:rsidR="00B71FD5" w:rsidRPr="00B71FD5" w:rsidRDefault="00B71FD5" w:rsidP="00B71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1:</w:t>
            </w:r>
            <w:r w:rsidRPr="00B71FD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1F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Ремонт и капитальный ремонт автомобильных дорог и искусственных сооружений на них, </w:t>
            </w:r>
            <w:r w:rsidRPr="00B71F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оказание услуг по уборки снега, оплата административного штрафа</w:t>
            </w:r>
            <w:r w:rsidRPr="00B71FD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5C882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600,3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9E29E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001 0409 0510005 611</w:t>
            </w:r>
          </w:p>
        </w:tc>
        <w:tc>
          <w:tcPr>
            <w:tcW w:w="1134" w:type="dxa"/>
            <w:vAlign w:val="center"/>
          </w:tcPr>
          <w:p w14:paraId="5E179480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600,3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8C8D1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572,1</w:t>
            </w:r>
          </w:p>
        </w:tc>
      </w:tr>
      <w:tr w:rsidR="00B71FD5" w:rsidRPr="00B71FD5" w14:paraId="0ACF77C6" w14:textId="77777777" w:rsidTr="00B71FD5">
        <w:tc>
          <w:tcPr>
            <w:tcW w:w="9918" w:type="dxa"/>
            <w:gridSpan w:val="5"/>
            <w:shd w:val="clear" w:color="auto" w:fill="auto"/>
            <w:vAlign w:val="center"/>
          </w:tcPr>
          <w:p w14:paraId="3334C753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C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Подпрограмма</w:t>
            </w: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и снижения дорожно-транспортного травматизма в муниципальном образовании сельское поселение Алакуртти Кандалакшского района»</w:t>
            </w:r>
          </w:p>
        </w:tc>
      </w:tr>
      <w:tr w:rsidR="00B71FD5" w:rsidRPr="00B71FD5" w14:paraId="1F10583C" w14:textId="77777777" w:rsidTr="00B71FD5">
        <w:tc>
          <w:tcPr>
            <w:tcW w:w="3964" w:type="dxa"/>
            <w:shd w:val="clear" w:color="auto" w:fill="auto"/>
            <w:vAlign w:val="center"/>
          </w:tcPr>
          <w:p w14:paraId="54329862" w14:textId="77777777" w:rsidR="00B71FD5" w:rsidRPr="00B71FD5" w:rsidRDefault="00B71FD5" w:rsidP="00B71FD5">
            <w:pPr>
              <w:pStyle w:val="ad"/>
              <w:rPr>
                <w:sz w:val="18"/>
                <w:szCs w:val="18"/>
              </w:rPr>
            </w:pPr>
            <w:r w:rsidRPr="00B71FD5">
              <w:rPr>
                <w:b/>
                <w:sz w:val="18"/>
                <w:szCs w:val="18"/>
              </w:rPr>
              <w:t>Основное мероприятие 1.1.5</w:t>
            </w:r>
            <w:r w:rsidRPr="00B71FD5">
              <w:rPr>
                <w:sz w:val="18"/>
                <w:szCs w:val="18"/>
              </w:rPr>
              <w:t xml:space="preserve"> Разработка схемы дорожных знаков приобретение и установка новых дорожных знаков, замена знаков, не соответствующих ГОСТу</w:t>
            </w:r>
          </w:p>
          <w:p w14:paraId="340CBCF2" w14:textId="77777777" w:rsidR="00B71FD5" w:rsidRPr="00B71FD5" w:rsidRDefault="00B71FD5" w:rsidP="00B71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уличных камер видеонаблюдения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9657B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770A28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001 0409 0520005 611</w:t>
            </w:r>
          </w:p>
        </w:tc>
        <w:tc>
          <w:tcPr>
            <w:tcW w:w="1134" w:type="dxa"/>
            <w:vAlign w:val="center"/>
          </w:tcPr>
          <w:p w14:paraId="47CD7EA4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038D0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</w:tr>
      <w:tr w:rsidR="00B71FD5" w:rsidRPr="00B71FD5" w14:paraId="6E3B0CA5" w14:textId="77777777" w:rsidTr="00B71FD5">
        <w:tc>
          <w:tcPr>
            <w:tcW w:w="3964" w:type="dxa"/>
            <w:shd w:val="clear" w:color="auto" w:fill="auto"/>
            <w:vAlign w:val="center"/>
          </w:tcPr>
          <w:p w14:paraId="5115B303" w14:textId="77777777" w:rsidR="00B71FD5" w:rsidRPr="00B71FD5" w:rsidRDefault="00B71FD5" w:rsidP="00B71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1.2.4</w:t>
            </w: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F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Содержание автомобильных </w:t>
            </w:r>
            <w:r w:rsidRPr="00B71F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дорог и сооружений на них в границах муниципального образования сельское поселение Алакуртти Кандалакшского района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1634A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6CAE89F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4AF454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191,1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C08D1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sz w:val="18"/>
                <w:szCs w:val="18"/>
              </w:rPr>
              <w:t>191,1</w:t>
            </w:r>
          </w:p>
        </w:tc>
      </w:tr>
      <w:tr w:rsidR="00B71FD5" w:rsidRPr="00B71FD5" w14:paraId="1699CB8D" w14:textId="77777777" w:rsidTr="00B71FD5">
        <w:tc>
          <w:tcPr>
            <w:tcW w:w="7508" w:type="dxa"/>
            <w:gridSpan w:val="3"/>
            <w:shd w:val="clear" w:color="auto" w:fill="auto"/>
            <w:vAlign w:val="center"/>
          </w:tcPr>
          <w:p w14:paraId="6A610429" w14:textId="77777777" w:rsidR="00B71FD5" w:rsidRPr="00B71FD5" w:rsidRDefault="00B71FD5" w:rsidP="00B7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</w:tcPr>
          <w:p w14:paraId="26E97A3A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b/>
                <w:sz w:val="18"/>
                <w:szCs w:val="18"/>
              </w:rPr>
              <w:t>1 041,4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2DB09" w14:textId="77777777" w:rsidR="00B71FD5" w:rsidRPr="00B71FD5" w:rsidRDefault="00B71FD5" w:rsidP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1FD5">
              <w:rPr>
                <w:rFonts w:ascii="Times New Roman" w:hAnsi="Times New Roman" w:cs="Times New Roman"/>
                <w:b/>
                <w:sz w:val="18"/>
                <w:szCs w:val="18"/>
              </w:rPr>
              <w:t>784,2</w:t>
            </w:r>
          </w:p>
        </w:tc>
      </w:tr>
    </w:tbl>
    <w:p w14:paraId="2522AD8D" w14:textId="77777777" w:rsidR="00B71FD5" w:rsidRPr="00B71FD5" w:rsidRDefault="00B71FD5" w:rsidP="0023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C3CB1" w14:textId="55BC9105" w:rsidR="004E2E56" w:rsidRDefault="00B71FD5" w:rsidP="004E2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Кассовое исполнение средств дорожного фонда за 2015 год составило 75,3</w:t>
      </w:r>
      <w:r w:rsidR="004E2E56">
        <w:rPr>
          <w:rFonts w:ascii="Times New Roman" w:hAnsi="Times New Roman" w:cs="Times New Roman"/>
          <w:sz w:val="24"/>
          <w:szCs w:val="24"/>
        </w:rPr>
        <w:t>% или в сумме 784,2 тыс. рублей.</w:t>
      </w:r>
      <w:r w:rsidRPr="00F67D08">
        <w:rPr>
          <w:rFonts w:ascii="Times New Roman" w:hAnsi="Times New Roman" w:cs="Times New Roman"/>
          <w:sz w:val="24"/>
          <w:szCs w:val="24"/>
        </w:rPr>
        <w:t xml:space="preserve"> </w:t>
      </w:r>
      <w:r w:rsidR="004E2E56" w:rsidRPr="00B71FD5">
        <w:rPr>
          <w:rFonts w:ascii="Times New Roman" w:hAnsi="Times New Roman" w:cs="Times New Roman"/>
          <w:b/>
          <w:sz w:val="24"/>
          <w:szCs w:val="24"/>
        </w:rPr>
        <w:t xml:space="preserve">Средства перечислены в форме субсидий на финансовое </w:t>
      </w:r>
      <w:r w:rsidR="004E2E56" w:rsidRPr="002507D4">
        <w:rPr>
          <w:rFonts w:ascii="Times New Roman" w:hAnsi="Times New Roman" w:cs="Times New Roman"/>
          <w:b/>
          <w:sz w:val="24"/>
          <w:szCs w:val="24"/>
        </w:rPr>
        <w:t>обеспечение муниципального задания бюджетным учреждениям</w:t>
      </w:r>
      <w:r w:rsidR="004E2E56" w:rsidRPr="002507D4">
        <w:rPr>
          <w:rFonts w:ascii="Times New Roman" w:hAnsi="Times New Roman" w:cs="Times New Roman"/>
          <w:sz w:val="24"/>
          <w:szCs w:val="24"/>
        </w:rPr>
        <w:t xml:space="preserve"> (В/</w:t>
      </w:r>
      <w:r w:rsidR="004E2E56">
        <w:rPr>
          <w:rFonts w:ascii="Times New Roman" w:hAnsi="Times New Roman" w:cs="Times New Roman"/>
          <w:sz w:val="24"/>
          <w:szCs w:val="24"/>
        </w:rPr>
        <w:t>Р</w:t>
      </w:r>
      <w:r w:rsidR="004E2E56" w:rsidRPr="002507D4">
        <w:rPr>
          <w:rFonts w:ascii="Times New Roman" w:hAnsi="Times New Roman" w:cs="Times New Roman"/>
          <w:sz w:val="24"/>
          <w:szCs w:val="24"/>
        </w:rPr>
        <w:t xml:space="preserve"> 611).</w:t>
      </w:r>
    </w:p>
    <w:p w14:paraId="5B6F3AF9" w14:textId="6D9666B0" w:rsidR="00F26A45" w:rsidRDefault="00F26A45" w:rsidP="00F26A45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3D">
        <w:rPr>
          <w:rFonts w:ascii="Times New Roman" w:hAnsi="Times New Roman" w:cs="Times New Roman"/>
          <w:sz w:val="24"/>
          <w:szCs w:val="24"/>
        </w:rPr>
        <w:t xml:space="preserve">В связи с отсутствием соглашений о предоставлении субсидий на финансовое обеспечение муниципальных заданий и отчетов об исполнении МЗ, не представляется возможным определись конкретную долю исполнителя </w:t>
      </w: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 w:rsidR="00324496">
        <w:rPr>
          <w:rFonts w:ascii="Times New Roman" w:hAnsi="Times New Roman" w:cs="Times New Roman"/>
          <w:sz w:val="24"/>
          <w:szCs w:val="24"/>
        </w:rPr>
        <w:t xml:space="preserve"> (МБУ «МЦ Алакуртти</w:t>
      </w:r>
      <w:r w:rsidR="001D2687">
        <w:rPr>
          <w:rFonts w:ascii="Times New Roman" w:hAnsi="Times New Roman" w:cs="Times New Roman"/>
          <w:sz w:val="24"/>
          <w:szCs w:val="24"/>
        </w:rPr>
        <w:t>» и</w:t>
      </w:r>
      <w:r w:rsidR="00324496">
        <w:rPr>
          <w:rFonts w:ascii="Times New Roman" w:hAnsi="Times New Roman" w:cs="Times New Roman"/>
          <w:sz w:val="24"/>
          <w:szCs w:val="24"/>
        </w:rPr>
        <w:t xml:space="preserve"> МБУ «ЦЖКХ и РД»)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B6501" w14:textId="77777777" w:rsidR="00735577" w:rsidRPr="008C32DF" w:rsidRDefault="00735577" w:rsidP="0073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2D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21" w:history="1">
        <w:r w:rsidRPr="008C32DF">
          <w:rPr>
            <w:rFonts w:ascii="Times New Roman" w:hAnsi="Times New Roman" w:cs="Times New Roman"/>
            <w:sz w:val="24"/>
            <w:szCs w:val="24"/>
          </w:rPr>
          <w:t>пунктом 7 статьи 3</w:t>
        </w:r>
      </w:hyperlink>
      <w:r w:rsidRPr="008C32DF">
        <w:rPr>
          <w:rFonts w:ascii="Times New Roman" w:hAnsi="Times New Roman" w:cs="Times New Roman"/>
          <w:sz w:val="24"/>
          <w:szCs w:val="24"/>
        </w:rPr>
        <w:t xml:space="preserve"> Закона № 44-ФЗ </w:t>
      </w:r>
      <w:r w:rsidRPr="008C32DF">
        <w:rPr>
          <w:rFonts w:ascii="Times New Roman" w:hAnsi="Times New Roman" w:cs="Times New Roman"/>
          <w:b/>
          <w:sz w:val="24"/>
          <w:szCs w:val="24"/>
        </w:rPr>
        <w:t xml:space="preserve">бюджетные учреждения относятся к заказчикам, которые обязаны осуществлять закупки в соответствии с требованиями </w:t>
      </w:r>
      <w:hyperlink r:id="rId22" w:history="1">
        <w:r w:rsidRPr="008C32DF">
          <w:rPr>
            <w:rFonts w:ascii="Times New Roman" w:hAnsi="Times New Roman" w:cs="Times New Roman"/>
            <w:b/>
            <w:sz w:val="24"/>
            <w:szCs w:val="24"/>
          </w:rPr>
          <w:t>Закона</w:t>
        </w:r>
      </w:hyperlink>
      <w:r w:rsidRPr="008C32DF">
        <w:rPr>
          <w:rFonts w:ascii="Times New Roman" w:hAnsi="Times New Roman" w:cs="Times New Roman"/>
          <w:b/>
          <w:sz w:val="24"/>
          <w:szCs w:val="24"/>
        </w:rPr>
        <w:t xml:space="preserve"> № 44-ФЗ, если такие закупки производятся за счет субсидий, предоставленных из бюджетов </w:t>
      </w:r>
      <w:r w:rsidRPr="008C32DF">
        <w:rPr>
          <w:rFonts w:ascii="Times New Roman" w:hAnsi="Times New Roman" w:cs="Times New Roman"/>
          <w:sz w:val="24"/>
          <w:szCs w:val="24"/>
        </w:rPr>
        <w:t>бюджетной системы Российской Федерации.</w:t>
      </w:r>
    </w:p>
    <w:p w14:paraId="67DD117F" w14:textId="77777777" w:rsidR="00735577" w:rsidRPr="008C32DF" w:rsidRDefault="00735577" w:rsidP="00735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2DF">
        <w:rPr>
          <w:rFonts w:ascii="Times New Roman" w:hAnsi="Times New Roman" w:cs="Times New Roman"/>
          <w:b/>
          <w:sz w:val="24"/>
          <w:szCs w:val="24"/>
        </w:rPr>
        <w:t>Планом графиком на 2016 год закупки на осуществление дорожной деятельности МБУ «Центр ЖКХ и РД» и МКУ «МЦ Алакуртти» не запланированы.</w:t>
      </w:r>
    </w:p>
    <w:p w14:paraId="56E034CE" w14:textId="0577D6B1" w:rsidR="008C32DF" w:rsidRPr="008C32DF" w:rsidRDefault="008C32DF" w:rsidP="008C32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2DF">
        <w:rPr>
          <w:rFonts w:ascii="Times New Roman" w:hAnsi="Times New Roman" w:cs="Times New Roman"/>
          <w:sz w:val="24"/>
          <w:szCs w:val="24"/>
        </w:rPr>
        <w:t>Согласно представленных пояснений р</w:t>
      </w:r>
      <w:r w:rsidRPr="008C32DF">
        <w:rPr>
          <w:rFonts w:ascii="Times New Roman" w:hAnsi="Times New Roman" w:cs="Times New Roman"/>
          <w:b/>
          <w:sz w:val="24"/>
          <w:szCs w:val="24"/>
        </w:rPr>
        <w:t>асходование средств на закупку товаров, работ и услуг М</w:t>
      </w:r>
      <w:r w:rsidR="009605E6">
        <w:rPr>
          <w:rFonts w:ascii="Times New Roman" w:hAnsi="Times New Roman" w:cs="Times New Roman"/>
          <w:b/>
          <w:sz w:val="24"/>
          <w:szCs w:val="24"/>
        </w:rPr>
        <w:t>Б</w:t>
      </w:r>
      <w:r w:rsidRPr="008C32DF">
        <w:rPr>
          <w:rFonts w:ascii="Times New Roman" w:hAnsi="Times New Roman" w:cs="Times New Roman"/>
          <w:b/>
          <w:sz w:val="24"/>
          <w:szCs w:val="24"/>
        </w:rPr>
        <w:t>У «МЦ Алакуртти» в 2016 году не осуществлялось.</w:t>
      </w:r>
    </w:p>
    <w:p w14:paraId="444C7D66" w14:textId="77777777" w:rsidR="009605E6" w:rsidRDefault="009605E6" w:rsidP="00C8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2513B3" w14:textId="3917335E" w:rsidR="00324496" w:rsidRPr="004E2E56" w:rsidRDefault="006A0399" w:rsidP="0032449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0399">
        <w:rPr>
          <w:rFonts w:ascii="Times New Roman" w:hAnsi="Times New Roman" w:cs="Times New Roman"/>
          <w:b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4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Освоение средств дорожного фонда </w:t>
      </w:r>
      <w:r w:rsidR="00324496" w:rsidRPr="00083CB5">
        <w:rPr>
          <w:rFonts w:ascii="Times New Roman" w:hAnsi="Times New Roman" w:cs="Times New Roman"/>
          <w:sz w:val="24"/>
          <w:szCs w:val="24"/>
        </w:rPr>
        <w:t>МБУ «ЦЖКХ и РД»</w:t>
      </w:r>
      <w:r w:rsidR="00324496" w:rsidRPr="0008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496" w:rsidRPr="00083CB5">
        <w:rPr>
          <w:rFonts w:ascii="Times New Roman" w:eastAsia="Calibri" w:hAnsi="Times New Roman" w:cs="Times New Roman"/>
          <w:b/>
          <w:bCs/>
          <w:sz w:val="24"/>
          <w:szCs w:val="24"/>
        </w:rPr>
        <w:t>в 201</w:t>
      </w:r>
      <w:r w:rsidR="0032449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324496" w:rsidRPr="00083C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году</w:t>
      </w:r>
    </w:p>
    <w:p w14:paraId="41107EE1" w14:textId="77777777" w:rsidR="00324496" w:rsidRDefault="00324496" w:rsidP="001A1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4FC34AF" w14:textId="66A41D9A" w:rsidR="00735577" w:rsidRPr="001A1CA4" w:rsidRDefault="007B0B11" w:rsidP="001A1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735577" w:rsidRPr="001A1CA4">
        <w:rPr>
          <w:rFonts w:ascii="Times New Roman" w:hAnsi="Times New Roman" w:cs="Times New Roman"/>
          <w:b/>
          <w:sz w:val="24"/>
          <w:szCs w:val="24"/>
        </w:rPr>
        <w:t>Согласно представленных документов, расходы</w:t>
      </w:r>
      <w:r w:rsidR="00735577"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5577" w:rsidRPr="001A1CA4">
        <w:rPr>
          <w:rFonts w:ascii="Times New Roman" w:hAnsi="Times New Roman" w:cs="Times New Roman"/>
          <w:b/>
          <w:sz w:val="24"/>
          <w:szCs w:val="24"/>
        </w:rPr>
        <w:t xml:space="preserve">МБУ «Центр ЖКХ и РД» </w:t>
      </w:r>
      <w:r w:rsidR="00735577"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>в 2016 году</w:t>
      </w:r>
      <w:r w:rsidR="00735577" w:rsidRPr="001A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577"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735577" w:rsidRPr="001A1CA4">
        <w:rPr>
          <w:rFonts w:ascii="Times New Roman" w:hAnsi="Times New Roman" w:cs="Times New Roman"/>
          <w:b/>
          <w:sz w:val="24"/>
          <w:szCs w:val="24"/>
        </w:rPr>
        <w:t>осуществление дорожной деятельности</w:t>
      </w:r>
      <w:r w:rsidR="00735577"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составили 552 374,07 рублей, </w:t>
      </w:r>
      <w:r w:rsidR="00735577" w:rsidRPr="001A1CA4">
        <w:rPr>
          <w:rFonts w:ascii="Times New Roman" w:eastAsia="Calibri" w:hAnsi="Times New Roman" w:cs="Times New Roman"/>
          <w:bCs/>
          <w:sz w:val="24"/>
          <w:szCs w:val="24"/>
        </w:rPr>
        <w:t xml:space="preserve">что составляет 70,4% всех расходов дорожного фонда. При этом </w:t>
      </w:r>
      <w:r w:rsidR="00735577"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>платежными документами расходы подтверждены только в сумме 380 110,0 рублей.</w:t>
      </w:r>
    </w:p>
    <w:p w14:paraId="0A7E0760" w14:textId="195DB46E" w:rsidR="00735577" w:rsidRDefault="00735577" w:rsidP="001A1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A4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1A1CA4">
        <w:rPr>
          <w:rFonts w:ascii="Times New Roman" w:hAnsi="Times New Roman" w:cs="Times New Roman"/>
          <w:b/>
          <w:sz w:val="24"/>
          <w:szCs w:val="24"/>
        </w:rPr>
        <w:t xml:space="preserve">В связи с отсутствием первичных документов расходы на осуществление дорожной деятельности в 2016 году не подтверждены на сумму 231 879,81 рублей  </w:t>
      </w:r>
      <w:r w:rsidRPr="001A1CA4">
        <w:rPr>
          <w:rFonts w:ascii="Times New Roman" w:hAnsi="Times New Roman" w:cs="Times New Roman"/>
          <w:sz w:val="24"/>
          <w:szCs w:val="24"/>
        </w:rPr>
        <w:t xml:space="preserve">(784 253,88 руб. – </w:t>
      </w:r>
      <w:r w:rsidRPr="001A1CA4">
        <w:rPr>
          <w:rFonts w:ascii="Times New Roman" w:eastAsia="Calibri" w:hAnsi="Times New Roman" w:cs="Times New Roman"/>
          <w:bCs/>
          <w:sz w:val="24"/>
          <w:szCs w:val="24"/>
        </w:rPr>
        <w:t>552 374,07</w:t>
      </w:r>
      <w:r w:rsidRPr="001A1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1CA4">
        <w:rPr>
          <w:rFonts w:ascii="Times New Roman" w:hAnsi="Times New Roman" w:cs="Times New Roman"/>
          <w:sz w:val="24"/>
          <w:szCs w:val="24"/>
        </w:rPr>
        <w:t>руб.).</w:t>
      </w:r>
    </w:p>
    <w:p w14:paraId="3ADF98C2" w14:textId="77777777" w:rsidR="00324496" w:rsidRPr="001A1CA4" w:rsidRDefault="00324496" w:rsidP="001A1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6FD22" w14:textId="77777777" w:rsidR="00F67D08" w:rsidRPr="00F67D08" w:rsidRDefault="00F67D08" w:rsidP="00F67D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08">
        <w:rPr>
          <w:rFonts w:ascii="Times New Roman" w:hAnsi="Times New Roman" w:cs="Times New Roman"/>
          <w:b/>
          <w:sz w:val="24"/>
          <w:szCs w:val="24"/>
        </w:rPr>
        <w:t>ВЫВОДЫ</w:t>
      </w:r>
    </w:p>
    <w:p w14:paraId="247A0C7F" w14:textId="77777777" w:rsidR="00F67D08" w:rsidRPr="00F67D08" w:rsidRDefault="00F67D08" w:rsidP="00F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3E2373" w14:textId="77777777" w:rsidR="00F67D08" w:rsidRPr="00F67D08" w:rsidRDefault="00F67D08" w:rsidP="00F67D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ab/>
        <w:t>Расходы на осуществление дорожной деятельности за счет муниципального дорожного фонда с.п. Алакуртти запланированы и исполнены в рамках МП № 5 «Развитие транспортной системы в муниципальном образовании сельское поселение Алакуртти Кандалакшского района».</w:t>
      </w:r>
    </w:p>
    <w:p w14:paraId="5FE2DF46" w14:textId="21C53664" w:rsidR="00F67D08" w:rsidRDefault="00F67D08" w:rsidP="00F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Основным получателем средств муниципального дорожного фонда с.п. Алакуртти  в форме субсидий на финансовое обеспечение муниципального задания бюджетным учреждениям являлось МБУ «ЦЖКХ и РД».</w:t>
      </w:r>
    </w:p>
    <w:p w14:paraId="1D9C5ADF" w14:textId="03E23B11" w:rsidR="00F67D08" w:rsidRPr="00F67D08" w:rsidRDefault="00F67D08" w:rsidP="00F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Расходование средств осуществлялось  путем заключения договоров на содержание и ремонт автомобильных дорог местного значения в соответствии с действующим закон</w:t>
      </w:r>
      <w:r w:rsidR="004D483C">
        <w:rPr>
          <w:rFonts w:ascii="Times New Roman" w:hAnsi="Times New Roman" w:cs="Times New Roman"/>
          <w:sz w:val="24"/>
          <w:szCs w:val="24"/>
        </w:rPr>
        <w:t>одательством, за исключением отдельных случаев.</w:t>
      </w:r>
    </w:p>
    <w:p w14:paraId="1256D9B5" w14:textId="77777777" w:rsidR="00F67D08" w:rsidRPr="00F67D08" w:rsidRDefault="00F67D08" w:rsidP="00F67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По результатам проверки расходования средств дорожного фонда КСО отмечает следующее:</w:t>
      </w:r>
    </w:p>
    <w:p w14:paraId="28EAAD2D" w14:textId="77777777" w:rsidR="00F67D08" w:rsidRPr="00F67D08" w:rsidRDefault="00F67D08" w:rsidP="00F67D0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D08">
        <w:rPr>
          <w:rFonts w:ascii="Times New Roman" w:hAnsi="Times New Roman" w:cs="Times New Roman"/>
          <w:sz w:val="24"/>
          <w:szCs w:val="24"/>
        </w:rPr>
        <w:t xml:space="preserve">со </w:t>
      </w:r>
      <w:r w:rsidRPr="00F6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стороны Учреждения </w:t>
      </w:r>
      <w:r w:rsidRPr="00F67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осуществлялось планирование объёма работ</w:t>
      </w:r>
      <w:r w:rsidRPr="00F6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(выявление участков, подлежащих ремонту, расчет объема работ, определение необходимого вида работ).</w:t>
      </w:r>
    </w:p>
    <w:p w14:paraId="4E026892" w14:textId="77777777" w:rsidR="00F67D08" w:rsidRPr="00F67D08" w:rsidRDefault="00F67D08" w:rsidP="00F67D08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 xml:space="preserve">приемка результатов выполненных подрядной организацией работ по содержанию автомобильных дорог осуществлялось в соответствии с условиями заключенного договора на их выполнение, что регламентировано Правилами организации и проведения работ по ремонту и содержанию автомобильных дорог федерального значения, утвержденными постановлением Правительства РФ от 14.11.2009 № 928 (при отсутствии данного нормативного акта на муниципальном уровне), </w:t>
      </w:r>
      <w:r w:rsidRPr="00F67D08">
        <w:rPr>
          <w:rFonts w:ascii="Times New Roman" w:hAnsi="Times New Roman" w:cs="Times New Roman"/>
          <w:b/>
          <w:sz w:val="24"/>
          <w:szCs w:val="24"/>
        </w:rPr>
        <w:t>в тоже время без проведения оценки уровня содержания автомобильных дорог, что также требуют нормы данного постановления.</w:t>
      </w:r>
    </w:p>
    <w:p w14:paraId="4D727EFB" w14:textId="77777777" w:rsidR="00F67D08" w:rsidRPr="00F67D08" w:rsidRDefault="00F67D08" w:rsidP="00F67D08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</w:rPr>
      </w:pPr>
      <w:r w:rsidRPr="00F67D08">
        <w:t xml:space="preserve">Направления  расходования  муниципального дорожного фонда с.п. Алакуртти, </w:t>
      </w:r>
      <w:r w:rsidRPr="006B370F">
        <w:rPr>
          <w:b/>
        </w:rPr>
        <w:t xml:space="preserve">в части документально подтвержденных расходов, </w:t>
      </w:r>
      <w:r w:rsidRPr="00F67D08">
        <w:t xml:space="preserve"> соответствуют муниципальным  нормам, </w:t>
      </w:r>
      <w:r w:rsidRPr="00F67D08">
        <w:rPr>
          <w:b/>
        </w:rPr>
        <w:t>за исключением</w:t>
      </w:r>
      <w:r w:rsidRPr="00F67D08">
        <w:t xml:space="preserve"> </w:t>
      </w:r>
      <w:r w:rsidRPr="00F67D08">
        <w:rPr>
          <w:b/>
        </w:rPr>
        <w:t>расходов на</w:t>
      </w:r>
      <w:r w:rsidRPr="00F67D08">
        <w:t xml:space="preserve"> </w:t>
      </w:r>
      <w:r w:rsidRPr="00F67D08">
        <w:rPr>
          <w:rFonts w:eastAsia="Calibri"/>
          <w:b/>
          <w:bCs/>
        </w:rPr>
        <w:t xml:space="preserve">оплату штрафа по делу об административном правонарушении. </w:t>
      </w:r>
    </w:p>
    <w:p w14:paraId="3C7E4A23" w14:textId="77777777" w:rsidR="00F67D08" w:rsidRPr="00F67D08" w:rsidRDefault="00F67D08" w:rsidP="00F67D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D0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Работы по ремонту и содержанию дорог в проверяемом периоде выполнялись на дорогах, включенных в перечень автомобильных дорог общего пользования местного значения.</w:t>
      </w:r>
    </w:p>
    <w:p w14:paraId="53EEEA38" w14:textId="77777777" w:rsidR="00F67D08" w:rsidRPr="00F67D08" w:rsidRDefault="00F67D08" w:rsidP="00F67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D08">
        <w:rPr>
          <w:rFonts w:ascii="Times New Roman" w:hAnsi="Times New Roman" w:cs="Times New Roman"/>
          <w:b/>
          <w:sz w:val="24"/>
          <w:szCs w:val="24"/>
        </w:rPr>
        <w:t>Автомобильные дороги</w:t>
      </w:r>
      <w:r w:rsidRPr="00F67D08">
        <w:rPr>
          <w:rFonts w:ascii="Times New Roman" w:hAnsi="Times New Roman" w:cs="Times New Roman"/>
          <w:sz w:val="24"/>
          <w:szCs w:val="24"/>
        </w:rPr>
        <w:t xml:space="preserve"> </w:t>
      </w:r>
      <w:r w:rsidRPr="00F67D08">
        <w:rPr>
          <w:rFonts w:ascii="Times New Roman" w:eastAsia="Calibri" w:hAnsi="Times New Roman" w:cs="Times New Roman"/>
          <w:sz w:val="24"/>
          <w:szCs w:val="24"/>
        </w:rPr>
        <w:t>местного значения</w:t>
      </w:r>
      <w:r w:rsidRPr="00F67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7D08">
        <w:rPr>
          <w:rFonts w:ascii="Times New Roman" w:hAnsi="Times New Roman" w:cs="Times New Roman"/>
          <w:sz w:val="24"/>
          <w:szCs w:val="24"/>
        </w:rPr>
        <w:t xml:space="preserve">(по пер. Лесной и по ул. Советская) </w:t>
      </w:r>
      <w:r w:rsidRPr="00F67D08">
        <w:rPr>
          <w:rFonts w:ascii="Times New Roman" w:eastAsia="Calibri" w:hAnsi="Times New Roman" w:cs="Times New Roman"/>
          <w:b/>
          <w:sz w:val="24"/>
          <w:szCs w:val="24"/>
        </w:rPr>
        <w:t xml:space="preserve">не закреплены на праве оперативного управления за </w:t>
      </w:r>
      <w:r w:rsidRPr="00F67D08">
        <w:rPr>
          <w:rFonts w:ascii="Times New Roman" w:hAnsi="Times New Roman" w:cs="Times New Roman"/>
          <w:b/>
          <w:bCs/>
          <w:sz w:val="24"/>
          <w:szCs w:val="24"/>
        </w:rPr>
        <w:t>МБУ «ЦЖКХ и РД»,</w:t>
      </w:r>
      <w:r w:rsidRPr="00F67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F67D08">
        <w:rPr>
          <w:rFonts w:ascii="Times New Roman" w:hAnsi="Times New Roman" w:cs="Times New Roman"/>
          <w:b/>
          <w:sz w:val="24"/>
          <w:szCs w:val="24"/>
        </w:rPr>
        <w:t>оответственно у Учреждения отсутствовали правовые основания по распоряжению данным имуществом и осуществлению расходов по его содержанию.</w:t>
      </w:r>
    </w:p>
    <w:p w14:paraId="0F9C4774" w14:textId="77777777" w:rsidR="00F67D08" w:rsidRPr="006B370F" w:rsidRDefault="00F67D08" w:rsidP="00F67D08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7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Целевое расходование средств дорожного фонда </w:t>
      </w:r>
      <w:r w:rsidRPr="006B37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подтверждается в рамках представленных к проверке первичных документов.</w:t>
      </w:r>
    </w:p>
    <w:p w14:paraId="66ABB72D" w14:textId="77777777" w:rsidR="004D483C" w:rsidRDefault="004D483C" w:rsidP="00F67D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4C42D" w14:textId="0506FADC" w:rsidR="00F67D08" w:rsidRPr="00F67D08" w:rsidRDefault="00F67D08" w:rsidP="00F6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483C">
        <w:rPr>
          <w:rFonts w:ascii="Times New Roman" w:hAnsi="Times New Roman" w:cs="Times New Roman"/>
          <w:b/>
          <w:sz w:val="24"/>
          <w:szCs w:val="24"/>
        </w:rPr>
        <w:t xml:space="preserve">ходе проверки не подтверждены расходы </w:t>
      </w:r>
      <w:r w:rsidR="00DF05A1" w:rsidRPr="00F67D08">
        <w:rPr>
          <w:rFonts w:ascii="Times New Roman" w:hAnsi="Times New Roman" w:cs="Times New Roman"/>
          <w:b/>
          <w:bCs/>
          <w:sz w:val="24"/>
          <w:szCs w:val="24"/>
        </w:rPr>
        <w:t>МБУ «ЦЖКХ и РД»</w:t>
      </w:r>
      <w:r w:rsidR="00DF0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83C" w:rsidRPr="00F67D08">
        <w:rPr>
          <w:rFonts w:ascii="Times New Roman" w:hAnsi="Times New Roman" w:cs="Times New Roman"/>
          <w:b/>
          <w:sz w:val="24"/>
          <w:szCs w:val="24"/>
        </w:rPr>
        <w:t>на осуществление дорожной деятельности в 2015-2016 годах</w:t>
      </w:r>
      <w:r w:rsidR="004D483C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D483C" w:rsidRPr="00F67D08">
        <w:rPr>
          <w:rFonts w:ascii="Times New Roman" w:hAnsi="Times New Roman" w:cs="Times New Roman"/>
          <w:b/>
          <w:sz w:val="24"/>
          <w:szCs w:val="24"/>
        </w:rPr>
        <w:t xml:space="preserve"> сумму 653 191,27 рублей</w:t>
      </w:r>
      <w:r w:rsidR="004D483C">
        <w:rPr>
          <w:rFonts w:ascii="Times New Roman" w:hAnsi="Times New Roman" w:cs="Times New Roman"/>
          <w:b/>
          <w:sz w:val="24"/>
          <w:szCs w:val="24"/>
        </w:rPr>
        <w:t>,</w:t>
      </w:r>
      <w:r w:rsidR="004D483C" w:rsidRPr="00F67D08">
        <w:rPr>
          <w:rFonts w:ascii="Times New Roman" w:hAnsi="Times New Roman" w:cs="Times New Roman"/>
          <w:b/>
          <w:sz w:val="24"/>
          <w:szCs w:val="24"/>
        </w:rPr>
        <w:t xml:space="preserve"> что составляет 36,4% от общей суммы дорожного фонда</w:t>
      </w:r>
      <w:r w:rsidR="004D483C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Pr="00F67D08">
        <w:rPr>
          <w:rFonts w:ascii="Times New Roman" w:hAnsi="Times New Roman" w:cs="Times New Roman"/>
          <w:b/>
          <w:sz w:val="24"/>
          <w:szCs w:val="24"/>
        </w:rPr>
        <w:t xml:space="preserve">связи с отсутствием первичных документов, </w:t>
      </w:r>
      <w:r w:rsidRPr="00F67D08">
        <w:rPr>
          <w:rFonts w:ascii="Times New Roman" w:hAnsi="Times New Roman" w:cs="Times New Roman"/>
          <w:sz w:val="24"/>
          <w:szCs w:val="24"/>
        </w:rPr>
        <w:t>в том числе:</w:t>
      </w:r>
    </w:p>
    <w:p w14:paraId="11069857" w14:textId="77777777" w:rsidR="00F67D08" w:rsidRPr="00F67D08" w:rsidRDefault="00F67D08" w:rsidP="00C43B25">
      <w:pPr>
        <w:pStyle w:val="a9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за 2015 год на сумму 421 311,46 рублей или 41,8%;</w:t>
      </w:r>
    </w:p>
    <w:p w14:paraId="450EF89A" w14:textId="14B36899" w:rsidR="00F67D08" w:rsidRDefault="00F67D08" w:rsidP="00C43B25">
      <w:pPr>
        <w:pStyle w:val="a9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за 2016 год на сумму 231 879,81 рублей или 26,5%.</w:t>
      </w:r>
    </w:p>
    <w:p w14:paraId="41C06B75" w14:textId="77777777" w:rsidR="008A2781" w:rsidRDefault="008A2781" w:rsidP="008A2781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B42C9E" w14:textId="33CC7B09" w:rsidR="00BB1EEB" w:rsidRDefault="00BE7D34" w:rsidP="008A278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также,</w:t>
      </w:r>
      <w:r w:rsidR="008A2781">
        <w:rPr>
          <w:rFonts w:ascii="Times New Roman" w:hAnsi="Times New Roman" w:cs="Times New Roman"/>
          <w:sz w:val="24"/>
          <w:szCs w:val="24"/>
        </w:rPr>
        <w:t xml:space="preserve"> </w:t>
      </w:r>
      <w:r w:rsidRPr="00BE7D34">
        <w:rPr>
          <w:rFonts w:ascii="Times New Roman" w:hAnsi="Times New Roman" w:cs="Times New Roman"/>
          <w:b/>
          <w:sz w:val="24"/>
          <w:szCs w:val="24"/>
        </w:rPr>
        <w:t xml:space="preserve">не подтверждены </w:t>
      </w:r>
      <w:r w:rsidR="008A2781" w:rsidRPr="00BE7D34">
        <w:rPr>
          <w:rFonts w:ascii="Times New Roman" w:hAnsi="Times New Roman" w:cs="Times New Roman"/>
          <w:b/>
          <w:sz w:val="24"/>
          <w:szCs w:val="24"/>
        </w:rPr>
        <w:t xml:space="preserve">платежными документами расходы </w:t>
      </w:r>
      <w:r w:rsidRPr="00BE7D34">
        <w:rPr>
          <w:rFonts w:ascii="Times New Roman" w:hAnsi="Times New Roman" w:cs="Times New Roman"/>
          <w:b/>
          <w:sz w:val="24"/>
          <w:szCs w:val="24"/>
        </w:rPr>
        <w:t>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781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8A2781" w:rsidRPr="00BE7D34">
        <w:rPr>
          <w:rFonts w:ascii="Times New Roman" w:hAnsi="Times New Roman" w:cs="Times New Roman"/>
          <w:b/>
          <w:sz w:val="24"/>
          <w:szCs w:val="24"/>
        </w:rPr>
        <w:t xml:space="preserve">на сумму 172 264,07 </w:t>
      </w:r>
      <w:r w:rsidRPr="00BE7D34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4199B" w14:textId="01C870A4" w:rsidR="008A2781" w:rsidRDefault="008A2781" w:rsidP="00BB1EEB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08B1B75" w14:textId="0DA4BE7F" w:rsidR="00DF05A1" w:rsidRPr="001D2687" w:rsidRDefault="00BB1EEB" w:rsidP="00DF0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A1">
        <w:rPr>
          <w:rFonts w:ascii="Times New Roman" w:hAnsi="Times New Roman" w:cs="Times New Roman"/>
          <w:b/>
          <w:sz w:val="24"/>
          <w:szCs w:val="24"/>
        </w:rPr>
        <w:t xml:space="preserve">При наличии расходов </w:t>
      </w:r>
      <w:r w:rsidR="00DF05A1" w:rsidRPr="00DF05A1">
        <w:rPr>
          <w:rFonts w:ascii="Times New Roman" w:hAnsi="Times New Roman" w:cs="Times New Roman"/>
          <w:b/>
          <w:sz w:val="24"/>
          <w:szCs w:val="24"/>
        </w:rPr>
        <w:t>М</w:t>
      </w:r>
      <w:r w:rsidR="00BE7D34">
        <w:rPr>
          <w:rFonts w:ascii="Times New Roman" w:hAnsi="Times New Roman" w:cs="Times New Roman"/>
          <w:b/>
          <w:sz w:val="24"/>
          <w:szCs w:val="24"/>
        </w:rPr>
        <w:t>Б</w:t>
      </w:r>
      <w:r w:rsidR="00DF05A1" w:rsidRPr="00DF05A1">
        <w:rPr>
          <w:rFonts w:ascii="Times New Roman" w:hAnsi="Times New Roman" w:cs="Times New Roman"/>
          <w:b/>
          <w:sz w:val="24"/>
          <w:szCs w:val="24"/>
        </w:rPr>
        <w:t xml:space="preserve">У «МЦ Алакуртти» </w:t>
      </w:r>
      <w:r w:rsidR="001D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5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F05A1" w:rsidRPr="00DF05A1">
        <w:rPr>
          <w:rFonts w:ascii="Times New Roman" w:hAnsi="Times New Roman" w:cs="Times New Roman"/>
          <w:b/>
          <w:sz w:val="24"/>
          <w:szCs w:val="24"/>
        </w:rPr>
        <w:t xml:space="preserve">закупки </w:t>
      </w:r>
      <w:r w:rsidR="00DF05A1" w:rsidRPr="001D2687">
        <w:rPr>
          <w:rFonts w:ascii="Times New Roman" w:hAnsi="Times New Roman" w:cs="Times New Roman"/>
          <w:b/>
          <w:sz w:val="24"/>
          <w:szCs w:val="24"/>
        </w:rPr>
        <w:t xml:space="preserve">товаров, работ </w:t>
      </w:r>
      <w:r w:rsidRPr="001D2687">
        <w:rPr>
          <w:rFonts w:ascii="Times New Roman" w:hAnsi="Times New Roman" w:cs="Times New Roman"/>
          <w:b/>
          <w:sz w:val="24"/>
          <w:szCs w:val="24"/>
        </w:rPr>
        <w:t>и услуг</w:t>
      </w:r>
      <w:r w:rsidRPr="00DF05A1">
        <w:rPr>
          <w:rFonts w:ascii="Times New Roman" w:hAnsi="Times New Roman" w:cs="Times New Roman"/>
          <w:sz w:val="24"/>
          <w:szCs w:val="24"/>
        </w:rPr>
        <w:t xml:space="preserve"> </w:t>
      </w:r>
      <w:r w:rsidR="00DF05A1" w:rsidRPr="00DF05A1">
        <w:rPr>
          <w:rFonts w:ascii="Times New Roman" w:hAnsi="Times New Roman" w:cs="Times New Roman"/>
          <w:sz w:val="24"/>
          <w:szCs w:val="24"/>
        </w:rPr>
        <w:t>в рамках субсидии на выполнение муниципального задания</w:t>
      </w:r>
      <w:r w:rsidR="001D2687" w:rsidRPr="001D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87">
        <w:rPr>
          <w:rFonts w:ascii="Times New Roman" w:hAnsi="Times New Roman" w:cs="Times New Roman"/>
          <w:b/>
          <w:sz w:val="24"/>
          <w:szCs w:val="24"/>
        </w:rPr>
        <w:t>в 2016 году</w:t>
      </w:r>
      <w:r w:rsidR="00516C69">
        <w:rPr>
          <w:rFonts w:ascii="Times New Roman" w:hAnsi="Times New Roman" w:cs="Times New Roman"/>
          <w:b/>
          <w:sz w:val="24"/>
          <w:szCs w:val="24"/>
        </w:rPr>
        <w:t xml:space="preserve"> в сумме </w:t>
      </w:r>
      <w:r w:rsidR="00516C69" w:rsidRPr="00516C69">
        <w:rPr>
          <w:rFonts w:ascii="Times New Roman" w:hAnsi="Times New Roman" w:cs="Times New Roman"/>
          <w:b/>
          <w:sz w:val="24"/>
          <w:szCs w:val="24"/>
        </w:rPr>
        <w:t>224 715,64 рублей</w:t>
      </w:r>
      <w:r w:rsidR="00DF05A1" w:rsidRPr="00DF05A1">
        <w:rPr>
          <w:rFonts w:ascii="Times New Roman" w:hAnsi="Times New Roman" w:cs="Times New Roman"/>
          <w:sz w:val="24"/>
          <w:szCs w:val="24"/>
        </w:rPr>
        <w:t xml:space="preserve">, согласно данным годовой бухгалтерской отчетности учреждения </w:t>
      </w:r>
      <w:r w:rsidR="00DF05A1" w:rsidRPr="00BB26E7">
        <w:rPr>
          <w:rFonts w:ascii="Times New Roman" w:hAnsi="Times New Roman" w:cs="Times New Roman"/>
          <w:b/>
          <w:sz w:val="24"/>
          <w:szCs w:val="24"/>
        </w:rPr>
        <w:t>ф. 0503737</w:t>
      </w:r>
      <w:r w:rsidR="00DF05A1" w:rsidRPr="00DF05A1">
        <w:rPr>
          <w:rFonts w:ascii="Times New Roman" w:hAnsi="Times New Roman" w:cs="Times New Roman"/>
          <w:sz w:val="24"/>
          <w:szCs w:val="24"/>
        </w:rPr>
        <w:t xml:space="preserve"> «Отчет об исполнении Плана финансово-хозяйственной деятельности»</w:t>
      </w:r>
      <w:r w:rsidR="001D2687">
        <w:rPr>
          <w:rFonts w:ascii="Times New Roman" w:hAnsi="Times New Roman" w:cs="Times New Roman"/>
          <w:sz w:val="24"/>
          <w:szCs w:val="24"/>
        </w:rPr>
        <w:t xml:space="preserve"> и муниципального задания (часть 2  пункты 1,2), утвержденного Приказом учреждения от 26.09.2016 № 6</w:t>
      </w:r>
      <w:r w:rsidR="00DF05A1" w:rsidRPr="00DF05A1">
        <w:rPr>
          <w:rFonts w:ascii="Times New Roman" w:hAnsi="Times New Roman" w:cs="Times New Roman"/>
          <w:sz w:val="24"/>
          <w:szCs w:val="24"/>
        </w:rPr>
        <w:t xml:space="preserve">, </w:t>
      </w:r>
      <w:r w:rsidR="00DF05A1" w:rsidRPr="00DF05A1">
        <w:rPr>
          <w:rFonts w:ascii="Times New Roman" w:hAnsi="Times New Roman" w:cs="Times New Roman"/>
          <w:b/>
          <w:sz w:val="24"/>
          <w:szCs w:val="24"/>
        </w:rPr>
        <w:t xml:space="preserve">расходование бюджетных ассигнований </w:t>
      </w:r>
      <w:r w:rsidR="00BE7D34">
        <w:rPr>
          <w:rFonts w:ascii="Times New Roman" w:hAnsi="Times New Roman" w:cs="Times New Roman"/>
          <w:b/>
          <w:sz w:val="24"/>
          <w:szCs w:val="24"/>
        </w:rPr>
        <w:t xml:space="preserve">Учреждения на указанные цели </w:t>
      </w:r>
      <w:r w:rsidR="00DF05A1" w:rsidRPr="00DF05A1">
        <w:rPr>
          <w:rFonts w:ascii="Times New Roman" w:hAnsi="Times New Roman" w:cs="Times New Roman"/>
          <w:b/>
          <w:sz w:val="24"/>
          <w:szCs w:val="24"/>
        </w:rPr>
        <w:t>не подтверждено,</w:t>
      </w:r>
      <w:r w:rsidR="00DF05A1" w:rsidRPr="00DF05A1">
        <w:rPr>
          <w:rFonts w:ascii="Times New Roman" w:hAnsi="Times New Roman" w:cs="Times New Roman"/>
          <w:sz w:val="24"/>
          <w:szCs w:val="24"/>
        </w:rPr>
        <w:t xml:space="preserve"> </w:t>
      </w:r>
      <w:r w:rsidR="00DF05A1" w:rsidRPr="001D2687">
        <w:rPr>
          <w:rFonts w:ascii="Times New Roman" w:hAnsi="Times New Roman" w:cs="Times New Roman"/>
          <w:b/>
          <w:sz w:val="24"/>
          <w:szCs w:val="24"/>
        </w:rPr>
        <w:t>в связи с отсутствием первичных документов</w:t>
      </w:r>
      <w:r w:rsidR="00516C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21D5D9" w14:textId="77777777" w:rsidR="00516C69" w:rsidRDefault="00516C69" w:rsidP="00516C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52558" w14:textId="3450445F" w:rsidR="00516C69" w:rsidRPr="00516C69" w:rsidRDefault="00516C69" w:rsidP="00516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69">
        <w:rPr>
          <w:rFonts w:ascii="Times New Roman" w:hAnsi="Times New Roman" w:cs="Times New Roman"/>
          <w:b/>
          <w:sz w:val="24"/>
          <w:szCs w:val="24"/>
        </w:rPr>
        <w:t xml:space="preserve">Всего по результатам контрольного мероприятия общая сумма </w:t>
      </w:r>
      <w:r>
        <w:rPr>
          <w:rFonts w:ascii="Times New Roman" w:hAnsi="Times New Roman" w:cs="Times New Roman"/>
          <w:b/>
          <w:sz w:val="24"/>
          <w:szCs w:val="24"/>
        </w:rPr>
        <w:t>выявленных</w:t>
      </w:r>
      <w:r w:rsidRPr="00516C69">
        <w:rPr>
          <w:rFonts w:ascii="Times New Roman" w:hAnsi="Times New Roman" w:cs="Times New Roman"/>
          <w:b/>
          <w:sz w:val="24"/>
          <w:szCs w:val="24"/>
        </w:rPr>
        <w:t xml:space="preserve"> нарушений составила 1 050 170,98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C69">
        <w:rPr>
          <w:rFonts w:ascii="Times New Roman" w:hAnsi="Times New Roman" w:cs="Times New Roman"/>
          <w:sz w:val="24"/>
          <w:szCs w:val="24"/>
        </w:rPr>
        <w:t xml:space="preserve">(документально не подтвержденные расходы), в т.ч.: </w:t>
      </w:r>
    </w:p>
    <w:p w14:paraId="18EAADF6" w14:textId="38B48306" w:rsidR="00516C69" w:rsidRPr="00F67D08" w:rsidRDefault="00516C69" w:rsidP="00516C69">
      <w:pPr>
        <w:pStyle w:val="a9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>за 2015 год на сумму 421 311,46 рублей;</w:t>
      </w:r>
    </w:p>
    <w:p w14:paraId="7E206F76" w14:textId="001358BF" w:rsidR="00516C69" w:rsidRDefault="00516C69" w:rsidP="00516C69">
      <w:pPr>
        <w:pStyle w:val="a9"/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7D08">
        <w:rPr>
          <w:rFonts w:ascii="Times New Roman" w:hAnsi="Times New Roman" w:cs="Times New Roman"/>
          <w:sz w:val="24"/>
          <w:szCs w:val="24"/>
        </w:rPr>
        <w:t xml:space="preserve">за 2016 год на сумму </w:t>
      </w:r>
      <w:r>
        <w:rPr>
          <w:rFonts w:ascii="Times New Roman" w:hAnsi="Times New Roman" w:cs="Times New Roman"/>
          <w:sz w:val="24"/>
          <w:szCs w:val="24"/>
        </w:rPr>
        <w:t>628 859,52</w:t>
      </w:r>
      <w:r w:rsidRPr="00F67D0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2153544F" w14:textId="24787B5B" w:rsidR="00BB1EEB" w:rsidRPr="00BB1EEB" w:rsidRDefault="00BB1EEB" w:rsidP="00690D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9E409" w14:textId="77777777" w:rsidR="00FD51EA" w:rsidRDefault="00133CD5" w:rsidP="00690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D0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проверки выявлены следующе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замечания и </w:t>
      </w:r>
      <w:r w:rsidRPr="004A10D0">
        <w:rPr>
          <w:rFonts w:ascii="Times New Roman" w:hAnsi="Times New Roman" w:cs="Times New Roman"/>
          <w:b/>
          <w:sz w:val="24"/>
          <w:szCs w:val="24"/>
        </w:rPr>
        <w:t>нарушения</w:t>
      </w:r>
      <w:r w:rsidR="00FD51EA">
        <w:rPr>
          <w:rFonts w:ascii="Times New Roman" w:hAnsi="Times New Roman" w:cs="Times New Roman"/>
          <w:b/>
          <w:sz w:val="24"/>
          <w:szCs w:val="24"/>
        </w:rPr>
        <w:t>:</w:t>
      </w:r>
    </w:p>
    <w:p w14:paraId="6AF9D98E" w14:textId="4708249B" w:rsidR="00133CD5" w:rsidRPr="00FD51EA" w:rsidRDefault="00133CD5" w:rsidP="00876AAD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EA">
        <w:rPr>
          <w:rFonts w:ascii="Times New Roman" w:hAnsi="Times New Roman" w:cs="Times New Roman"/>
          <w:b/>
          <w:sz w:val="24"/>
          <w:szCs w:val="24"/>
        </w:rPr>
        <w:t>со стороны администрации сельского поселения Алакуртти:</w:t>
      </w:r>
    </w:p>
    <w:p w14:paraId="35F6D49B" w14:textId="77777777" w:rsidR="00133CD5" w:rsidRPr="00697D6A" w:rsidRDefault="00133CD5" w:rsidP="00F67D08">
      <w:pPr>
        <w:pStyle w:val="a9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7D6A">
        <w:rPr>
          <w:rFonts w:ascii="Times New Roman" w:hAnsi="Times New Roman" w:cs="Times New Roman"/>
          <w:sz w:val="24"/>
          <w:szCs w:val="24"/>
        </w:rPr>
        <w:t xml:space="preserve">В нарушение статьи 210, 296  Гражданского кодекса РФ  и пункта 4.2 Устава МБУ «Центр ЖКХ и РД» автомобильные дороги </w:t>
      </w:r>
      <w:r w:rsidRPr="00697D6A">
        <w:rPr>
          <w:rFonts w:ascii="Times New Roman" w:eastAsia="Calibri" w:hAnsi="Times New Roman" w:cs="Times New Roman"/>
          <w:sz w:val="24"/>
          <w:szCs w:val="24"/>
        </w:rPr>
        <w:t xml:space="preserve">местного значения </w:t>
      </w:r>
      <w:r w:rsidRPr="00697D6A">
        <w:rPr>
          <w:rFonts w:ascii="Times New Roman" w:hAnsi="Times New Roman" w:cs="Times New Roman"/>
          <w:sz w:val="24"/>
          <w:szCs w:val="24"/>
        </w:rPr>
        <w:t xml:space="preserve">(по пер. Лесной и по ул. Советская) </w:t>
      </w:r>
      <w:r w:rsidRPr="00697D6A">
        <w:rPr>
          <w:rFonts w:ascii="Times New Roman" w:eastAsia="Calibri" w:hAnsi="Times New Roman" w:cs="Times New Roman"/>
          <w:sz w:val="24"/>
          <w:szCs w:val="24"/>
        </w:rPr>
        <w:t xml:space="preserve">не закреплены на праве оперативного управления за </w:t>
      </w:r>
      <w:r w:rsidRPr="00697D6A">
        <w:rPr>
          <w:rFonts w:ascii="Times New Roman" w:hAnsi="Times New Roman" w:cs="Times New Roman"/>
          <w:bCs/>
          <w:sz w:val="24"/>
          <w:szCs w:val="24"/>
        </w:rPr>
        <w:t>Учреждением.</w:t>
      </w:r>
    </w:p>
    <w:p w14:paraId="59471A65" w14:textId="77777777" w:rsidR="00133CD5" w:rsidRPr="00697D6A" w:rsidRDefault="00133CD5" w:rsidP="00F67D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6A">
        <w:rPr>
          <w:rFonts w:ascii="Times New Roman" w:hAnsi="Times New Roman" w:cs="Times New Roman"/>
          <w:sz w:val="24"/>
          <w:szCs w:val="24"/>
        </w:rPr>
        <w:t>Соответственно у Учреждения отсутствовали правовые основания по распоряжению данным имуществом и осуществлению расходов по его содержанию.</w:t>
      </w:r>
    </w:p>
    <w:p w14:paraId="1A14F96F" w14:textId="2B2672F6" w:rsidR="00133CD5" w:rsidRPr="00697D6A" w:rsidRDefault="00133CD5" w:rsidP="00F67D08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6A">
        <w:rPr>
          <w:rFonts w:ascii="Times New Roman" w:hAnsi="Times New Roman" w:cs="Times New Roman"/>
          <w:sz w:val="24"/>
          <w:szCs w:val="24"/>
        </w:rPr>
        <w:t xml:space="preserve">В нарушение пункта 7 статьи 8 Закона № 257-ФЗ Перечень автомобильных дорог общего пользования местного значения в границах сельского поселения Алакуртти, утвержденный постановлением администрации от 24.06.2015 № 68 не содержит идентификационные номера дорог, которые присваиваются в порядке, установленном приказом Министерства Транспорта Российской Федерации от 07.02.2007 № 16. </w:t>
      </w:r>
    </w:p>
    <w:p w14:paraId="0CAF8CCB" w14:textId="77777777" w:rsidR="00133CD5" w:rsidRPr="00697D6A" w:rsidRDefault="00133CD5" w:rsidP="00133CD5">
      <w:pPr>
        <w:pStyle w:val="a9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6A">
        <w:rPr>
          <w:rFonts w:ascii="Times New Roman" w:hAnsi="Times New Roman" w:cs="Times New Roman"/>
          <w:sz w:val="24"/>
          <w:szCs w:val="24"/>
        </w:rPr>
        <w:t>В нарушение пункта 11 статьи 13, пункта 3 статьи 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администрацией поселения не утверждены.</w:t>
      </w:r>
    </w:p>
    <w:p w14:paraId="678FC897" w14:textId="77777777" w:rsidR="00133CD5" w:rsidRPr="00697D6A" w:rsidRDefault="00133CD5" w:rsidP="00133CD5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D6A">
        <w:rPr>
          <w:rFonts w:ascii="Times New Roman" w:hAnsi="Times New Roman" w:cs="Times New Roman"/>
          <w:sz w:val="24"/>
          <w:szCs w:val="24"/>
        </w:rPr>
        <w:t>В нарушение части 2 статьи 17, части 2 статьи 18 Федерального Закона № 257-ФЗ на муниципальном уровне Порядок содержания и ремонта автомобильных дорог не утвержден.</w:t>
      </w:r>
    </w:p>
    <w:p w14:paraId="6A39F241" w14:textId="6E87DA14" w:rsidR="00133CD5" w:rsidRPr="00690DC9" w:rsidRDefault="00133CD5" w:rsidP="00690DC9">
      <w:pPr>
        <w:pStyle w:val="a9"/>
        <w:numPr>
          <w:ilvl w:val="0"/>
          <w:numId w:val="2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90DC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690DC9" w:rsidRPr="00690DC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hyperlink r:id="rId23" w:history="1">
        <w:r w:rsidR="00690DC9" w:rsidRPr="00690DC9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="00690DC9" w:rsidRPr="00690DC9">
        <w:rPr>
          <w:rFonts w:ascii="Times New Roman" w:hAnsi="Times New Roman" w:cs="Times New Roman"/>
          <w:sz w:val="24"/>
          <w:szCs w:val="24"/>
        </w:rPr>
        <w:t xml:space="preserve">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деятельности, утвержденных Распоряжением Правительства РФ </w:t>
      </w:r>
      <w:r w:rsidRPr="00690DC9">
        <w:rPr>
          <w:rFonts w:ascii="Times New Roman" w:hAnsi="Times New Roman" w:cs="Times New Roman"/>
          <w:sz w:val="24"/>
          <w:szCs w:val="24"/>
        </w:rPr>
        <w:t>от 07.09.2010 № 1505-р, полномочи</w:t>
      </w:r>
      <w:r w:rsidR="00690DC9" w:rsidRPr="00690DC9">
        <w:rPr>
          <w:rFonts w:ascii="Times New Roman" w:hAnsi="Times New Roman" w:cs="Times New Roman"/>
          <w:sz w:val="24"/>
          <w:szCs w:val="24"/>
        </w:rPr>
        <w:t>я</w:t>
      </w:r>
      <w:r w:rsidRPr="00690DC9">
        <w:rPr>
          <w:rFonts w:ascii="Times New Roman" w:hAnsi="Times New Roman" w:cs="Times New Roman"/>
          <w:sz w:val="24"/>
          <w:szCs w:val="24"/>
        </w:rPr>
        <w:t xml:space="preserve"> ОМС закреплены за </w:t>
      </w:r>
      <w:r w:rsidR="00697D6A">
        <w:rPr>
          <w:rFonts w:ascii="Times New Roman" w:hAnsi="Times New Roman" w:cs="Times New Roman"/>
          <w:sz w:val="24"/>
          <w:szCs w:val="24"/>
        </w:rPr>
        <w:t>муниципальным бюджетным учреждением</w:t>
      </w:r>
      <w:r w:rsidRPr="00690DC9">
        <w:rPr>
          <w:rFonts w:ascii="Times New Roman" w:hAnsi="Times New Roman" w:cs="Times New Roman"/>
          <w:sz w:val="24"/>
          <w:szCs w:val="24"/>
        </w:rPr>
        <w:t xml:space="preserve"> «ЦЖКХиРД».</w:t>
      </w:r>
    </w:p>
    <w:p w14:paraId="0F4CB29C" w14:textId="4B91FDC8" w:rsidR="00133CD5" w:rsidRPr="00690DC9" w:rsidRDefault="00133CD5" w:rsidP="00133CD5">
      <w:pPr>
        <w:pStyle w:val="a9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DC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нарушение </w:t>
      </w:r>
      <w:r w:rsidRPr="00690DC9">
        <w:rPr>
          <w:rFonts w:ascii="Times New Roman" w:hAnsi="Times New Roman" w:cs="Times New Roman"/>
          <w:bCs/>
          <w:sz w:val="24"/>
          <w:szCs w:val="24"/>
        </w:rPr>
        <w:t xml:space="preserve">Порядка формирования дорожного фонда, утвержденного </w:t>
      </w:r>
      <w:r w:rsidRPr="00690DC9">
        <w:rPr>
          <w:rFonts w:ascii="Times New Roman" w:hAnsi="Times New Roman" w:cs="Times New Roman"/>
          <w:sz w:val="24"/>
          <w:szCs w:val="24"/>
        </w:rPr>
        <w:t>решением Совета депутатов с.п. Алакуртти от 31.10.2013 № 235 «О дорожном фонде муниципального образования сельское поселение Алакуртти Кандалакшского района»:</w:t>
      </w:r>
    </w:p>
    <w:p w14:paraId="0C6CCA5D" w14:textId="77777777" w:rsidR="00133CD5" w:rsidRPr="00690DC9" w:rsidRDefault="00133CD5" w:rsidP="00133CD5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DC9">
        <w:rPr>
          <w:rFonts w:ascii="Times New Roman" w:hAnsi="Times New Roman" w:cs="Times New Roman"/>
          <w:bCs/>
          <w:sz w:val="24"/>
          <w:szCs w:val="24"/>
        </w:rPr>
        <w:t>порядок и перечень получателей средств дорожного фонда</w:t>
      </w:r>
      <w:r w:rsidRPr="00690D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0DC9">
        <w:rPr>
          <w:rFonts w:ascii="Times New Roman" w:hAnsi="Times New Roman" w:cs="Times New Roman"/>
          <w:bCs/>
          <w:sz w:val="24"/>
          <w:szCs w:val="24"/>
        </w:rPr>
        <w:t>не утверждены</w:t>
      </w:r>
      <w:r w:rsidRPr="00690DC9">
        <w:rPr>
          <w:rFonts w:ascii="Times New Roman" w:eastAsia="Calibri" w:hAnsi="Times New Roman" w:cs="Times New Roman"/>
          <w:bCs/>
          <w:sz w:val="24"/>
          <w:szCs w:val="24"/>
        </w:rPr>
        <w:t xml:space="preserve"> (пункт 4.2)</w:t>
      </w:r>
      <w:r w:rsidRPr="00690DC9">
        <w:rPr>
          <w:rFonts w:ascii="Times New Roman" w:hAnsi="Times New Roman" w:cs="Times New Roman"/>
          <w:bCs/>
          <w:sz w:val="24"/>
          <w:szCs w:val="24"/>
        </w:rPr>
        <w:t>;</w:t>
      </w:r>
    </w:p>
    <w:p w14:paraId="449C1465" w14:textId="77777777" w:rsidR="00133CD5" w:rsidRPr="00690DC9" w:rsidRDefault="00133CD5" w:rsidP="00133CD5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DC9">
        <w:rPr>
          <w:rFonts w:ascii="Times New Roman" w:hAnsi="Times New Roman" w:cs="Times New Roman"/>
          <w:sz w:val="24"/>
          <w:szCs w:val="24"/>
        </w:rPr>
        <w:t>объем дорожного фонда на 2015 год сформирован с превышением установленного норматива  налоговых и неналоговых доходов (не более 1% прогнозируемых поступлений на очередной финансовый год и плановый период, за исключением доходов от уплаты акцизов на нефтепродукты), на 412,6 тыс. рублей - первоначально и на 380,3 тыс. рублей - в уточненной редакции (пункт 2.2.2);</w:t>
      </w:r>
    </w:p>
    <w:p w14:paraId="32C752E4" w14:textId="77777777" w:rsidR="00133CD5" w:rsidRPr="00690DC9" w:rsidRDefault="00133CD5" w:rsidP="00697D6A">
      <w:pPr>
        <w:pStyle w:val="a9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0DC9">
        <w:rPr>
          <w:rFonts w:ascii="Times New Roman" w:hAnsi="Times New Roman" w:cs="Times New Roman"/>
          <w:bCs/>
          <w:sz w:val="24"/>
          <w:szCs w:val="24"/>
        </w:rPr>
        <w:t xml:space="preserve">неиспользованный остаток бюджетных ассигнований дорожного фонда на начало 2016 года, не скорректирован на </w:t>
      </w:r>
      <w:r w:rsidRPr="00690DC9">
        <w:rPr>
          <w:rFonts w:ascii="Times New Roman" w:hAnsi="Times New Roman" w:cs="Times New Roman"/>
          <w:sz w:val="24"/>
          <w:szCs w:val="24"/>
        </w:rPr>
        <w:t>разницу между фактически поступившими и планируемыми доходами при формировании дорожного фонда на «-» 20,0 тыс. рублей</w:t>
      </w:r>
      <w:r w:rsidRPr="00690DC9">
        <w:rPr>
          <w:rFonts w:ascii="Times New Roman" w:hAnsi="Times New Roman" w:cs="Times New Roman"/>
          <w:bCs/>
          <w:sz w:val="24"/>
          <w:szCs w:val="24"/>
        </w:rPr>
        <w:t xml:space="preserve"> (пунктом 2.3).</w:t>
      </w:r>
    </w:p>
    <w:p w14:paraId="09E3403D" w14:textId="289114C6" w:rsidR="00697D6A" w:rsidRPr="00697D6A" w:rsidRDefault="00133CD5" w:rsidP="00697D6A">
      <w:pPr>
        <w:pStyle w:val="a9"/>
        <w:numPr>
          <w:ilvl w:val="0"/>
          <w:numId w:val="28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97D6A">
        <w:rPr>
          <w:rFonts w:ascii="Times New Roman" w:hAnsi="Times New Roman" w:cs="Times New Roman"/>
          <w:iCs/>
          <w:sz w:val="24"/>
          <w:szCs w:val="24"/>
        </w:rPr>
        <w:t xml:space="preserve">В нарушение пункта 3.1 </w:t>
      </w:r>
      <w:r w:rsidRPr="00697D6A">
        <w:rPr>
          <w:rFonts w:ascii="Times New Roman" w:hAnsi="Times New Roman" w:cs="Times New Roman"/>
          <w:sz w:val="24"/>
          <w:szCs w:val="24"/>
        </w:rPr>
        <w:t>Положения об учете и ведении Реестра муниципального имущества с.п. Алакуртти (утверждено постановлением администрации  от  26.09.2011 № 64)</w:t>
      </w:r>
      <w:r w:rsidR="00697D6A" w:rsidRPr="00697D6A">
        <w:rPr>
          <w:rFonts w:ascii="Times New Roman" w:hAnsi="Times New Roman" w:cs="Times New Roman"/>
          <w:iCs/>
          <w:sz w:val="24"/>
          <w:szCs w:val="24"/>
        </w:rPr>
        <w:t xml:space="preserve"> Реестр муниципального имущества:</w:t>
      </w:r>
    </w:p>
    <w:p w14:paraId="369C7FEF" w14:textId="0FF73939" w:rsidR="00133CD5" w:rsidRPr="00697D6A" w:rsidRDefault="00133CD5" w:rsidP="00697D6A">
      <w:pPr>
        <w:pStyle w:val="a9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spacing w:after="0" w:line="240" w:lineRule="auto"/>
        <w:ind w:hanging="776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97D6A">
        <w:rPr>
          <w:rFonts w:ascii="Times New Roman" w:hAnsi="Times New Roman" w:cs="Times New Roman"/>
          <w:iCs/>
          <w:sz w:val="24"/>
          <w:szCs w:val="24"/>
        </w:rPr>
        <w:t>по состоянию  на 01.01.2015 года не утвержден решением Совета депутатов</w:t>
      </w:r>
      <w:r w:rsidR="00697D6A" w:rsidRPr="00697D6A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999AE1" w14:textId="7B10D035" w:rsidR="00697D6A" w:rsidRPr="00697D6A" w:rsidRDefault="00697D6A" w:rsidP="00697D6A">
      <w:pPr>
        <w:pStyle w:val="a9"/>
        <w:numPr>
          <w:ilvl w:val="0"/>
          <w:numId w:val="38"/>
        </w:numPr>
        <w:tabs>
          <w:tab w:val="left" w:pos="567"/>
          <w:tab w:val="left" w:pos="709"/>
          <w:tab w:val="left" w:pos="993"/>
        </w:tabs>
        <w:spacing w:after="0" w:line="240" w:lineRule="auto"/>
        <w:ind w:hanging="776"/>
        <w:jc w:val="both"/>
        <w:outlineLvl w:val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97D6A">
        <w:rPr>
          <w:rFonts w:ascii="Times New Roman" w:hAnsi="Times New Roman" w:cs="Times New Roman"/>
          <w:iCs/>
          <w:sz w:val="24"/>
          <w:szCs w:val="24"/>
        </w:rPr>
        <w:t xml:space="preserve">по состоянию на 01.01.2016, 01.01.2017 </w:t>
      </w:r>
      <w:r w:rsidRPr="00070184">
        <w:rPr>
          <w:rFonts w:ascii="Times New Roman" w:hAnsi="Times New Roman" w:cs="Times New Roman"/>
          <w:iCs/>
          <w:sz w:val="24"/>
          <w:szCs w:val="24"/>
        </w:rPr>
        <w:t xml:space="preserve">года </w:t>
      </w:r>
      <w:r w:rsidR="00070184" w:rsidRPr="00070184">
        <w:rPr>
          <w:rFonts w:ascii="Times New Roman" w:hAnsi="Times New Roman" w:cs="Times New Roman"/>
          <w:iCs/>
          <w:sz w:val="24"/>
          <w:szCs w:val="24"/>
        </w:rPr>
        <w:t>отсутствует</w:t>
      </w:r>
      <w:r w:rsidRPr="00070184">
        <w:rPr>
          <w:rFonts w:ascii="Times New Roman" w:hAnsi="Times New Roman" w:cs="Times New Roman"/>
          <w:iCs/>
          <w:sz w:val="24"/>
          <w:szCs w:val="24"/>
        </w:rPr>
        <w:t>.</w:t>
      </w:r>
    </w:p>
    <w:p w14:paraId="373ABB5F" w14:textId="0E08C7C0" w:rsidR="00133CD5" w:rsidRPr="00690DC9" w:rsidRDefault="00133CD5" w:rsidP="00697D6A">
      <w:pPr>
        <w:pStyle w:val="af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90DC9">
        <w:t xml:space="preserve">В нарушение пункта 6.1 Порядка разработки, реализации и оценки эффективности муниципальных программ </w:t>
      </w:r>
      <w:r w:rsidR="00697D6A">
        <w:rPr>
          <w:bCs/>
          <w:color w:val="252519"/>
        </w:rPr>
        <w:t>м.о.</w:t>
      </w:r>
      <w:r w:rsidRPr="00690DC9">
        <w:rPr>
          <w:bCs/>
          <w:color w:val="252519"/>
        </w:rPr>
        <w:t>с.п. Алакуртти (утверждено п</w:t>
      </w:r>
      <w:r w:rsidRPr="00690DC9">
        <w:t xml:space="preserve">остановлением администрации поселения от 14.10.2013 № 91, с изменениями от  10.11.2014 № 103) оценка эффективности </w:t>
      </w:r>
      <w:r w:rsidR="00BB26E7">
        <w:t xml:space="preserve">муниципальной </w:t>
      </w:r>
      <w:r w:rsidRPr="00690DC9">
        <w:t>программы по итогам ее исполнения за отчетный финансовый год не проводилась.</w:t>
      </w:r>
    </w:p>
    <w:p w14:paraId="389B6DBC" w14:textId="77777777" w:rsidR="00690DC9" w:rsidRDefault="00690DC9" w:rsidP="00690D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2D6BE" w14:textId="1CF6B3B3" w:rsidR="001A1CA4" w:rsidRPr="00FD51EA" w:rsidRDefault="001A1CA4" w:rsidP="00876AAD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EA">
        <w:rPr>
          <w:rFonts w:ascii="Times New Roman" w:hAnsi="Times New Roman" w:cs="Times New Roman"/>
          <w:b/>
          <w:sz w:val="24"/>
          <w:szCs w:val="24"/>
        </w:rPr>
        <w:t xml:space="preserve">со стороны </w:t>
      </w:r>
      <w:r w:rsidRPr="00FD51EA">
        <w:rPr>
          <w:rFonts w:ascii="Times New Roman" w:hAnsi="Times New Roman" w:cs="Times New Roman"/>
          <w:b/>
        </w:rPr>
        <w:t>МБУ «Центр ЖКХ и РД»</w:t>
      </w:r>
      <w:r w:rsidRPr="00FD51EA">
        <w:rPr>
          <w:rFonts w:ascii="Times New Roman" w:hAnsi="Times New Roman" w:cs="Times New Roman"/>
          <w:b/>
          <w:sz w:val="24"/>
          <w:szCs w:val="24"/>
        </w:rPr>
        <w:t>:</w:t>
      </w:r>
    </w:p>
    <w:p w14:paraId="0B7E3508" w14:textId="77777777" w:rsidR="00133CD5" w:rsidRPr="002A1C96" w:rsidRDefault="00133CD5" w:rsidP="00690DC9">
      <w:pPr>
        <w:pStyle w:val="a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C96">
        <w:rPr>
          <w:rFonts w:ascii="Times New Roman" w:hAnsi="Times New Roman" w:cs="Times New Roman"/>
          <w:sz w:val="24"/>
          <w:szCs w:val="24"/>
        </w:rPr>
        <w:t>Гражданского кодекса РФ (с</w:t>
      </w:r>
      <w:hyperlink r:id="rId24" w:history="1">
        <w:r w:rsidRPr="002A1C96">
          <w:rPr>
            <w:rFonts w:ascii="Times New Roman" w:hAnsi="Times New Roman" w:cs="Times New Roman"/>
            <w:sz w:val="24"/>
            <w:szCs w:val="24"/>
          </w:rPr>
          <w:t>татья 210</w:t>
        </w:r>
      </w:hyperlink>
      <w:r w:rsidRPr="002A1C9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2A1C96">
          <w:rPr>
            <w:rFonts w:ascii="Times New Roman" w:hAnsi="Times New Roman" w:cs="Times New Roman"/>
            <w:sz w:val="24"/>
            <w:szCs w:val="24"/>
          </w:rPr>
          <w:t>пункт 1 статьи 296</w:t>
        </w:r>
      </w:hyperlink>
      <w:r w:rsidRPr="002A1C96">
        <w:rPr>
          <w:rFonts w:ascii="Times New Roman" w:hAnsi="Times New Roman" w:cs="Times New Roman"/>
          <w:sz w:val="24"/>
          <w:szCs w:val="24"/>
        </w:rPr>
        <w:t>) и пункта 4.2</w:t>
      </w:r>
      <w:r w:rsidRPr="002A1C96">
        <w:rPr>
          <w:rFonts w:ascii="Times New Roman" w:eastAsia="Calibri" w:hAnsi="Times New Roman" w:cs="Times New Roman"/>
          <w:sz w:val="24"/>
          <w:szCs w:val="24"/>
        </w:rPr>
        <w:t xml:space="preserve"> Устава Учреждения,</w:t>
      </w:r>
      <w:r w:rsidRPr="004422B2">
        <w:rPr>
          <w:rFonts w:ascii="Times New Roman" w:hAnsi="Times New Roman" w:cs="Times New Roman"/>
          <w:sz w:val="24"/>
          <w:szCs w:val="24"/>
        </w:rPr>
        <w:t xml:space="preserve"> </w:t>
      </w:r>
      <w:r w:rsidRPr="008D02A4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от 14.12.2011 № 103 (в редакции от 16.09.2014 № 69)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C96">
        <w:rPr>
          <w:rFonts w:ascii="Times New Roman" w:eastAsia="Calibri" w:hAnsi="Times New Roman" w:cs="Times New Roman"/>
          <w:sz w:val="24"/>
          <w:szCs w:val="24"/>
        </w:rPr>
        <w:t xml:space="preserve"> в части использования имущества  не закрепленного на  праве оперативного управления и осуществления расходов на его содержание.</w:t>
      </w:r>
      <w:r w:rsidRPr="002A1C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C52E94" w14:textId="77777777" w:rsidR="00133CD5" w:rsidRPr="00A47C86" w:rsidRDefault="00133CD5" w:rsidP="00133CD5">
      <w:pPr>
        <w:pStyle w:val="a9"/>
        <w:numPr>
          <w:ilvl w:val="0"/>
          <w:numId w:val="29"/>
        </w:numPr>
        <w:tabs>
          <w:tab w:val="left" w:pos="360"/>
          <w:tab w:val="left" w:pos="426"/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C86">
        <w:rPr>
          <w:rFonts w:ascii="Times New Roman" w:hAnsi="Times New Roman" w:cs="Times New Roman"/>
          <w:sz w:val="24"/>
          <w:szCs w:val="24"/>
        </w:rPr>
        <w:t>Гражданского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C86">
        <w:rPr>
          <w:rFonts w:ascii="Times New Roman" w:hAnsi="Times New Roman" w:cs="Times New Roman"/>
          <w:sz w:val="24"/>
          <w:szCs w:val="24"/>
        </w:rPr>
        <w:t>(статья 131)</w:t>
      </w:r>
      <w:r>
        <w:rPr>
          <w:rFonts w:ascii="Times New Roman" w:hAnsi="Times New Roman" w:cs="Times New Roman"/>
          <w:sz w:val="24"/>
          <w:szCs w:val="24"/>
        </w:rPr>
        <w:t>, в части отсутствия</w:t>
      </w:r>
      <w:r w:rsidRPr="00A47C8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7C8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7C86">
        <w:rPr>
          <w:rFonts w:ascii="Times New Roman" w:hAnsi="Times New Roman" w:cs="Times New Roman"/>
          <w:sz w:val="24"/>
          <w:szCs w:val="24"/>
        </w:rPr>
        <w:t xml:space="preserve"> права оперативного управления.</w:t>
      </w:r>
    </w:p>
    <w:p w14:paraId="3E989FDC" w14:textId="77777777" w:rsidR="00133CD5" w:rsidRPr="008D02A4" w:rsidRDefault="00133CD5" w:rsidP="00133CD5">
      <w:pPr>
        <w:pStyle w:val="a9"/>
        <w:numPr>
          <w:ilvl w:val="0"/>
          <w:numId w:val="29"/>
        </w:numPr>
        <w:tabs>
          <w:tab w:val="left" w:pos="993"/>
        </w:tabs>
        <w:spacing w:after="0" w:line="240" w:lineRule="auto"/>
        <w:ind w:left="0" w:right="-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2A4">
        <w:rPr>
          <w:rFonts w:ascii="Times New Roman" w:hAnsi="Times New Roman" w:cs="Times New Roman"/>
          <w:sz w:val="24"/>
          <w:szCs w:val="24"/>
        </w:rPr>
        <w:t xml:space="preserve">Федерального  закона от 12.01.1996 </w:t>
      </w:r>
      <w:hyperlink r:id="rId26" w:history="1">
        <w:r w:rsidRPr="008D02A4">
          <w:rPr>
            <w:rFonts w:ascii="Times New Roman" w:hAnsi="Times New Roman" w:cs="Times New Roman"/>
            <w:sz w:val="24"/>
            <w:szCs w:val="24"/>
          </w:rPr>
          <w:t>№ 7-ФЗ</w:t>
        </w:r>
      </w:hyperlink>
      <w:r w:rsidRPr="008D02A4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и </w:t>
      </w:r>
      <w:r w:rsidRPr="004422B2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4422B2">
        <w:rPr>
          <w:rFonts w:ascii="Times New Roman" w:hAnsi="Times New Roman" w:cs="Times New Roman"/>
          <w:bCs/>
        </w:rPr>
        <w:t>МБУ «ЦЖКХ и РД»</w:t>
      </w:r>
      <w:r w:rsidRPr="004422B2">
        <w:rPr>
          <w:rFonts w:ascii="Times New Roman" w:hAnsi="Times New Roman" w:cs="Times New Roman"/>
          <w:sz w:val="24"/>
          <w:szCs w:val="24"/>
        </w:rPr>
        <w:t>,</w:t>
      </w:r>
      <w:r w:rsidRPr="008D02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8D0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8D02A4">
        <w:rPr>
          <w:rFonts w:ascii="Times New Roman" w:hAnsi="Times New Roman" w:cs="Times New Roman"/>
          <w:sz w:val="24"/>
          <w:szCs w:val="24"/>
        </w:rPr>
        <w:t xml:space="preserve"> неуставной деятельности.</w:t>
      </w:r>
    </w:p>
    <w:p w14:paraId="00398854" w14:textId="77777777" w:rsidR="00133CD5" w:rsidRPr="008D02A4" w:rsidRDefault="00133CD5" w:rsidP="00133CD5">
      <w:pPr>
        <w:pStyle w:val="a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02A4">
        <w:rPr>
          <w:rFonts w:ascii="Times New Roman" w:hAnsi="Times New Roman" w:cs="Times New Roman"/>
          <w:sz w:val="24"/>
          <w:szCs w:val="24"/>
        </w:rPr>
        <w:t>Федерального закона от 06.12.2011 № 402-ФЗ «О бухгалтерском учете»</w:t>
      </w:r>
      <w:r>
        <w:rPr>
          <w:rFonts w:ascii="Times New Roman" w:hAnsi="Times New Roman" w:cs="Times New Roman"/>
          <w:sz w:val="24"/>
          <w:szCs w:val="24"/>
        </w:rPr>
        <w:t>, в части</w:t>
      </w:r>
      <w:r w:rsidRPr="008D02A4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A2FA3FB" w14:textId="77777777" w:rsidR="00133CD5" w:rsidRPr="008D02A4" w:rsidRDefault="00133CD5" w:rsidP="00133CD5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(в отдельных </w:t>
      </w:r>
      <w:r w:rsidRPr="008D02A4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 w:rsidRPr="008D02A4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2A4">
        <w:rPr>
          <w:rFonts w:ascii="Times New Roman" w:hAnsi="Times New Roman" w:cs="Times New Roman"/>
          <w:sz w:val="24"/>
          <w:szCs w:val="24"/>
        </w:rPr>
        <w:t xml:space="preserve"> выполненных работ обязательных реквизитов (статья 9)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B2A721" w14:textId="28B1DA67" w:rsidR="00133CD5" w:rsidRPr="00516C69" w:rsidRDefault="00133CD5" w:rsidP="00133CD5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2A4">
        <w:rPr>
          <w:rFonts w:ascii="Times New Roman" w:hAnsi="Times New Roman" w:cs="Times New Roman"/>
          <w:bCs/>
          <w:sz w:val="24"/>
          <w:szCs w:val="24"/>
        </w:rPr>
        <w:t>не обеспечен</w:t>
      </w:r>
      <w:r>
        <w:rPr>
          <w:rFonts w:ascii="Times New Roman" w:hAnsi="Times New Roman" w:cs="Times New Roman"/>
          <w:bCs/>
          <w:sz w:val="24"/>
          <w:szCs w:val="24"/>
        </w:rPr>
        <w:t>ия</w:t>
      </w:r>
      <w:r w:rsidRPr="008D02A4">
        <w:rPr>
          <w:rFonts w:ascii="Times New Roman" w:hAnsi="Times New Roman" w:cs="Times New Roman"/>
          <w:bCs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D02A4">
        <w:rPr>
          <w:rFonts w:ascii="Times New Roman" w:hAnsi="Times New Roman" w:cs="Times New Roman"/>
          <w:bCs/>
          <w:sz w:val="24"/>
          <w:szCs w:val="24"/>
        </w:rPr>
        <w:t xml:space="preserve"> документов бухгалтерского учета при смене </w:t>
      </w:r>
      <w:r w:rsidRPr="00516C69">
        <w:rPr>
          <w:rFonts w:ascii="Times New Roman" w:hAnsi="Times New Roman" w:cs="Times New Roman"/>
          <w:bCs/>
          <w:sz w:val="24"/>
          <w:szCs w:val="24"/>
        </w:rPr>
        <w:t>руководителей У</w:t>
      </w:r>
      <w:r w:rsidR="00B82168" w:rsidRPr="00516C69">
        <w:rPr>
          <w:rFonts w:ascii="Times New Roman" w:hAnsi="Times New Roman" w:cs="Times New Roman"/>
          <w:bCs/>
          <w:sz w:val="24"/>
          <w:szCs w:val="24"/>
        </w:rPr>
        <w:t>чреждения (пункт 3,4 статьи 29);</w:t>
      </w:r>
    </w:p>
    <w:p w14:paraId="45BE182A" w14:textId="4A497310" w:rsidR="00B82168" w:rsidRPr="00516C69" w:rsidRDefault="00B82168" w:rsidP="00133CD5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C69">
        <w:rPr>
          <w:rFonts w:ascii="Times New Roman" w:hAnsi="Times New Roman" w:cs="Times New Roman"/>
          <w:bCs/>
          <w:sz w:val="24"/>
          <w:szCs w:val="24"/>
        </w:rPr>
        <w:t>не обеспечения сохранности первичных учетных документов в течение установленных сроков хранения таких документов (пункт 3 статьи 29);</w:t>
      </w:r>
    </w:p>
    <w:p w14:paraId="70C28822" w14:textId="77777777" w:rsidR="00133CD5" w:rsidRPr="004422B2" w:rsidRDefault="00133CD5" w:rsidP="00133CD5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B2">
        <w:rPr>
          <w:rFonts w:ascii="Times New Roman" w:hAnsi="Times New Roman" w:cs="Times New Roman"/>
          <w:bCs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71ED76CF" w14:textId="77777777" w:rsidR="00133CD5" w:rsidRPr="00D03736" w:rsidRDefault="00133CD5" w:rsidP="00133CD5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36">
        <w:rPr>
          <w:rFonts w:ascii="Times New Roman" w:hAnsi="Times New Roman" w:cs="Times New Roman"/>
          <w:sz w:val="24"/>
          <w:szCs w:val="24"/>
        </w:rPr>
        <w:t>в отдельных случаях, закупка работ (услуг) осуществлялась без проведения конкурсных процедур, путем дробления цены договора (статья 8).</w:t>
      </w:r>
    </w:p>
    <w:p w14:paraId="3DF3EA25" w14:textId="77777777" w:rsidR="00133CD5" w:rsidRPr="00D03736" w:rsidRDefault="00133CD5" w:rsidP="00133CD5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03736">
        <w:rPr>
          <w:rFonts w:ascii="Times New Roman" w:hAnsi="Times New Roman" w:cs="Times New Roman"/>
          <w:sz w:val="24"/>
          <w:szCs w:val="24"/>
        </w:rPr>
        <w:t>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03736">
        <w:rPr>
          <w:rFonts w:ascii="Times New Roman" w:hAnsi="Times New Roman" w:cs="Times New Roman"/>
          <w:sz w:val="24"/>
          <w:szCs w:val="24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3736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РФ от 05.06.2015 № 554, в части отсутствия в план-графике на 2016 год </w:t>
      </w:r>
      <w:r w:rsidRPr="004422B2">
        <w:rPr>
          <w:rFonts w:ascii="Times New Roman" w:hAnsi="Times New Roman" w:cs="Times New Roman"/>
          <w:sz w:val="24"/>
          <w:szCs w:val="24"/>
        </w:rPr>
        <w:t>информации о закупках на осуществление дорожной деятельности</w:t>
      </w:r>
      <w:r w:rsidRPr="00D0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736">
        <w:rPr>
          <w:rFonts w:ascii="Times New Roman" w:hAnsi="Times New Roman" w:cs="Times New Roman"/>
          <w:sz w:val="24"/>
          <w:szCs w:val="24"/>
        </w:rPr>
        <w:t>(пункт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3736">
        <w:rPr>
          <w:rFonts w:ascii="Times New Roman" w:hAnsi="Times New Roman" w:cs="Times New Roman"/>
          <w:sz w:val="24"/>
          <w:szCs w:val="24"/>
        </w:rPr>
        <w:t xml:space="preserve"> 8,11).</w:t>
      </w:r>
    </w:p>
    <w:p w14:paraId="516A6C86" w14:textId="77777777" w:rsidR="00133CD5" w:rsidRPr="008D02A4" w:rsidRDefault="00133CD5" w:rsidP="00133CD5">
      <w:pPr>
        <w:pStyle w:val="a9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Порядка проведения оценки технического состояния автомобильных дорог, утвержденного </w:t>
      </w:r>
      <w:r w:rsidRPr="008D02A4">
        <w:rPr>
          <w:rFonts w:ascii="Times New Roman" w:hAnsi="Times New Roman" w:cs="Times New Roman"/>
          <w:sz w:val="24"/>
          <w:szCs w:val="24"/>
        </w:rPr>
        <w:t>Приказом Минтранса РФ от 27.08.2009 № 150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D23DC6" w14:textId="77777777" w:rsidR="00133CD5" w:rsidRDefault="00133CD5" w:rsidP="00133CD5">
      <w:pPr>
        <w:pStyle w:val="a9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2A4">
        <w:rPr>
          <w:rFonts w:ascii="Times New Roman" w:hAnsi="Times New Roman" w:cs="Times New Roman"/>
          <w:sz w:val="24"/>
          <w:szCs w:val="24"/>
        </w:rPr>
        <w:t>о</w:t>
      </w:r>
      <w:r w:rsidRPr="008D02A4">
        <w:rPr>
          <w:rFonts w:ascii="Times New Roman" w:hAnsi="Times New Roman" w:cs="Times New Roman"/>
          <w:bCs/>
          <w:sz w:val="24"/>
          <w:szCs w:val="24"/>
        </w:rPr>
        <w:t xml:space="preserve">ценка технического состояния автомобильных дорог </w:t>
      </w:r>
      <w:r w:rsidRPr="008D02A4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Pr="008D02A4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проводится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(пункт 3).</w:t>
      </w:r>
    </w:p>
    <w:p w14:paraId="6E98C0C0" w14:textId="34770EAF" w:rsidR="00133CD5" w:rsidRPr="00876AAD" w:rsidRDefault="00133CD5" w:rsidP="00516C69">
      <w:pPr>
        <w:pStyle w:val="a9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2A4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8D02A4">
        <w:rPr>
          <w:rFonts w:ascii="Times New Roman" w:hAnsi="Times New Roman" w:cs="Times New Roman"/>
          <w:bCs/>
          <w:sz w:val="24"/>
          <w:szCs w:val="24"/>
        </w:rPr>
        <w:t xml:space="preserve"> формирования и использования бюджетных ассигнований дорожного фонда, утвержден</w:t>
      </w:r>
      <w:r>
        <w:rPr>
          <w:rFonts w:ascii="Times New Roman" w:hAnsi="Times New Roman" w:cs="Times New Roman"/>
          <w:bCs/>
          <w:sz w:val="24"/>
          <w:szCs w:val="24"/>
        </w:rPr>
        <w:t>ного</w:t>
      </w:r>
      <w:r w:rsidRPr="008D02A4">
        <w:rPr>
          <w:rFonts w:ascii="Times New Roman" w:hAnsi="Times New Roman" w:cs="Times New Roman"/>
          <w:sz w:val="24"/>
          <w:szCs w:val="24"/>
        </w:rPr>
        <w:t xml:space="preserve"> решением Совета депутатов с.п. Алакуртти от 31.10.2013 № 235 «О дорожном фонде муниципального образования сельское поселение Алакуртти Кандалакшского района», в части расходов за счет средств дорожного фонда </w:t>
      </w:r>
      <w:r w:rsidRPr="008D0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оплату административного штрафа, что не соответствует цели создания дорожных фондов (пункт 3.1)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67B1329" w14:textId="77777777" w:rsidR="00876AAD" w:rsidRPr="006B370F" w:rsidRDefault="00876AAD" w:rsidP="00876AAD">
      <w:pPr>
        <w:pStyle w:val="a9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400A0C3" w14:textId="5E891689" w:rsidR="006B370F" w:rsidRPr="00516C69" w:rsidRDefault="00FD51EA" w:rsidP="00876AAD">
      <w:pPr>
        <w:pStyle w:val="a9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6C69">
        <w:rPr>
          <w:rFonts w:ascii="Times New Roman" w:hAnsi="Times New Roman" w:cs="Times New Roman"/>
          <w:b/>
        </w:rPr>
        <w:t xml:space="preserve"> МКУ МЦ Алакуртти»</w:t>
      </w:r>
      <w:r w:rsidRPr="00516C6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B25EF" w14:textId="663441A3" w:rsidR="00FD51EA" w:rsidRPr="00BB26E7" w:rsidRDefault="00FD51EA" w:rsidP="00516C69">
      <w:pPr>
        <w:pStyle w:val="a9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 402-ФЗ «О бухгалтерском учете», в части:  </w:t>
      </w:r>
    </w:p>
    <w:p w14:paraId="1ED06C64" w14:textId="77777777" w:rsidR="00FD51EA" w:rsidRPr="00BB26E7" w:rsidRDefault="00FD51EA" w:rsidP="00516C6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6E7">
        <w:rPr>
          <w:rFonts w:ascii="Times New Roman" w:hAnsi="Times New Roman" w:cs="Times New Roman"/>
          <w:bCs/>
          <w:sz w:val="24"/>
          <w:szCs w:val="24"/>
        </w:rPr>
        <w:t>не обеспечения передачи документов бухгалтерского учета при смене руководителей Учреждения (пункт 3,4 статьи 29);</w:t>
      </w:r>
    </w:p>
    <w:p w14:paraId="3CDB086D" w14:textId="6B314D58" w:rsidR="00FD51EA" w:rsidRPr="00BB26E7" w:rsidRDefault="00FD51EA" w:rsidP="00516C69">
      <w:pPr>
        <w:pStyle w:val="a9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6E7">
        <w:rPr>
          <w:rFonts w:ascii="Times New Roman" w:hAnsi="Times New Roman" w:cs="Times New Roman"/>
          <w:bCs/>
          <w:sz w:val="24"/>
          <w:szCs w:val="24"/>
        </w:rPr>
        <w:t>не обеспечения сохранности первичных учетных документов в течение установленных сроков хранения таких</w:t>
      </w:r>
      <w:r w:rsidR="00BB26E7" w:rsidRPr="00BB26E7">
        <w:rPr>
          <w:rFonts w:ascii="Times New Roman" w:hAnsi="Times New Roman" w:cs="Times New Roman"/>
          <w:bCs/>
          <w:sz w:val="24"/>
          <w:szCs w:val="24"/>
        </w:rPr>
        <w:t xml:space="preserve"> документов (пункт 3 статьи 29).</w:t>
      </w:r>
    </w:p>
    <w:p w14:paraId="3B382C62" w14:textId="22130969" w:rsidR="00FD51EA" w:rsidRPr="00BB26E7" w:rsidRDefault="00FD51EA" w:rsidP="00516C69">
      <w:pPr>
        <w:pStyle w:val="a9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>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05.06.2015 № 554, в части отсутствия в план-графике на 2016 год информации о закупках на осуществление дорожной деятельности</w:t>
      </w:r>
      <w:r w:rsidRPr="00BB2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6E7">
        <w:rPr>
          <w:rFonts w:ascii="Times New Roman" w:hAnsi="Times New Roman" w:cs="Times New Roman"/>
          <w:sz w:val="24"/>
          <w:szCs w:val="24"/>
        </w:rPr>
        <w:t>(пункты 8,11).</w:t>
      </w:r>
    </w:p>
    <w:p w14:paraId="02FB46A7" w14:textId="77777777" w:rsidR="00BB26E7" w:rsidRPr="00BB26E7" w:rsidRDefault="00BB26E7" w:rsidP="00516C69">
      <w:pPr>
        <w:pStyle w:val="a9"/>
        <w:numPr>
          <w:ilvl w:val="0"/>
          <w:numId w:val="40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6E7">
        <w:rPr>
          <w:rFonts w:ascii="Times New Roman" w:hAnsi="Times New Roman" w:cs="Times New Roman"/>
          <w:sz w:val="24"/>
          <w:szCs w:val="24"/>
        </w:rPr>
        <w:t xml:space="preserve">Осуществление расходов за счет средств дорожного фонда МБУ «МЦ Алакуртти» в 2016 году, не подтверждено, в связи с отсутствием первичных документов. </w:t>
      </w:r>
    </w:p>
    <w:p w14:paraId="3BAAE137" w14:textId="77777777" w:rsidR="006B370F" w:rsidRDefault="006B370F" w:rsidP="00516C6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73629" w14:textId="77777777" w:rsidR="00516C69" w:rsidRDefault="00516C69" w:rsidP="00516C6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5B109" w14:textId="77777777" w:rsidR="00516C69" w:rsidRDefault="00516C69" w:rsidP="00516C6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64C71" w14:textId="3D25A6EC" w:rsidR="006B370F" w:rsidRPr="00CF2D95" w:rsidRDefault="006B370F" w:rsidP="00516C69">
      <w:pPr>
        <w:spacing w:after="0" w:line="240" w:lineRule="auto"/>
        <w:ind w:right="-46" w:firstLine="708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CF2D95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Председатель 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                                   Н.А. Милевская                    </w:t>
      </w:r>
    </w:p>
    <w:p w14:paraId="463F7B0C" w14:textId="50FC3E2F" w:rsidR="006B370F" w:rsidRDefault="006B370F" w:rsidP="00516C6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7CD1" w14:textId="2A3D3EE3" w:rsidR="007E2879" w:rsidRPr="007E2879" w:rsidRDefault="007E2879" w:rsidP="004D48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C00000"/>
          <w:lang w:eastAsia="ru-RU"/>
        </w:rPr>
      </w:pPr>
    </w:p>
    <w:sectPr w:rsidR="007E2879" w:rsidRPr="007E2879" w:rsidSect="00B46077">
      <w:footerReference w:type="default" r:id="rId2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9F23" w14:textId="77777777" w:rsidR="00516C69" w:rsidRDefault="00516C69" w:rsidP="006B3581">
      <w:pPr>
        <w:spacing w:after="0" w:line="240" w:lineRule="auto"/>
      </w:pPr>
      <w:r>
        <w:separator/>
      </w:r>
    </w:p>
  </w:endnote>
  <w:endnote w:type="continuationSeparator" w:id="0">
    <w:p w14:paraId="67899340" w14:textId="77777777" w:rsidR="00516C69" w:rsidRDefault="00516C69" w:rsidP="006B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994110"/>
      <w:docPartObj>
        <w:docPartGallery w:val="Page Numbers (Bottom of Page)"/>
        <w:docPartUnique/>
      </w:docPartObj>
    </w:sdtPr>
    <w:sdtEndPr/>
    <w:sdtContent>
      <w:p w14:paraId="61507BF1" w14:textId="4E8C1446" w:rsidR="00516C69" w:rsidRDefault="00516C6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60">
          <w:rPr>
            <w:noProof/>
          </w:rPr>
          <w:t>1</w:t>
        </w:r>
        <w:r>
          <w:fldChar w:fldCharType="end"/>
        </w:r>
      </w:p>
    </w:sdtContent>
  </w:sdt>
  <w:p w14:paraId="3870A396" w14:textId="77777777" w:rsidR="00516C69" w:rsidRDefault="00516C6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11EC2" w14:textId="77777777" w:rsidR="00516C69" w:rsidRDefault="00516C69" w:rsidP="006B3581">
      <w:pPr>
        <w:spacing w:after="0" w:line="240" w:lineRule="auto"/>
      </w:pPr>
      <w:r>
        <w:separator/>
      </w:r>
    </w:p>
  </w:footnote>
  <w:footnote w:type="continuationSeparator" w:id="0">
    <w:p w14:paraId="0204156B" w14:textId="77777777" w:rsidR="00516C69" w:rsidRDefault="00516C69" w:rsidP="006B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1EB"/>
    <w:multiLevelType w:val="hybridMultilevel"/>
    <w:tmpl w:val="41945624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E89"/>
    <w:multiLevelType w:val="multilevel"/>
    <w:tmpl w:val="627ED0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31171"/>
    <w:multiLevelType w:val="multilevel"/>
    <w:tmpl w:val="CB76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C69BD"/>
    <w:multiLevelType w:val="hybridMultilevel"/>
    <w:tmpl w:val="6D746A82"/>
    <w:lvl w:ilvl="0" w:tplc="687AA6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E0FEA"/>
    <w:multiLevelType w:val="hybridMultilevel"/>
    <w:tmpl w:val="4A8EA3F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64D8"/>
    <w:multiLevelType w:val="hybridMultilevel"/>
    <w:tmpl w:val="09E60D9E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14724"/>
    <w:multiLevelType w:val="hybridMultilevel"/>
    <w:tmpl w:val="CE34208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4A42"/>
    <w:multiLevelType w:val="hybridMultilevel"/>
    <w:tmpl w:val="0E2CF0A4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7169"/>
    <w:multiLevelType w:val="hybridMultilevel"/>
    <w:tmpl w:val="F822E940"/>
    <w:lvl w:ilvl="0" w:tplc="E7CE71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2594"/>
    <w:multiLevelType w:val="hybridMultilevel"/>
    <w:tmpl w:val="ACA00F2C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2163"/>
    <w:multiLevelType w:val="hybridMultilevel"/>
    <w:tmpl w:val="268C29B4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42F91"/>
    <w:multiLevelType w:val="multilevel"/>
    <w:tmpl w:val="CB76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0A3297"/>
    <w:multiLevelType w:val="hybridMultilevel"/>
    <w:tmpl w:val="04E2B33A"/>
    <w:lvl w:ilvl="0" w:tplc="FDD45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FF64AE"/>
    <w:multiLevelType w:val="hybridMultilevel"/>
    <w:tmpl w:val="42063DA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052E7"/>
    <w:multiLevelType w:val="hybridMultilevel"/>
    <w:tmpl w:val="6A861D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D2E"/>
    <w:multiLevelType w:val="hybridMultilevel"/>
    <w:tmpl w:val="A0E298CA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8752D"/>
    <w:multiLevelType w:val="multilevel"/>
    <w:tmpl w:val="CB76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0218B9"/>
    <w:multiLevelType w:val="hybridMultilevel"/>
    <w:tmpl w:val="62C2100A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4C44ED0"/>
    <w:multiLevelType w:val="hybridMultilevel"/>
    <w:tmpl w:val="D73476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449CD"/>
    <w:multiLevelType w:val="hybridMultilevel"/>
    <w:tmpl w:val="00B0A77A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C1516EB"/>
    <w:multiLevelType w:val="hybridMultilevel"/>
    <w:tmpl w:val="F70C3F2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C3375"/>
    <w:multiLevelType w:val="hybridMultilevel"/>
    <w:tmpl w:val="6BC29398"/>
    <w:lvl w:ilvl="0" w:tplc="45287D4C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53D60001"/>
    <w:multiLevelType w:val="hybridMultilevel"/>
    <w:tmpl w:val="C2826DB6"/>
    <w:lvl w:ilvl="0" w:tplc="37784BB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3DD1CD1"/>
    <w:multiLevelType w:val="hybridMultilevel"/>
    <w:tmpl w:val="3B74202A"/>
    <w:lvl w:ilvl="0" w:tplc="532C50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571A3887"/>
    <w:multiLevelType w:val="hybridMultilevel"/>
    <w:tmpl w:val="7B60B2E8"/>
    <w:lvl w:ilvl="0" w:tplc="1B0884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9772A4"/>
    <w:multiLevelType w:val="hybridMultilevel"/>
    <w:tmpl w:val="863A034A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5CC0702F"/>
    <w:multiLevelType w:val="hybridMultilevel"/>
    <w:tmpl w:val="4D9016C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D3F"/>
    <w:multiLevelType w:val="hybridMultilevel"/>
    <w:tmpl w:val="D82839E8"/>
    <w:lvl w:ilvl="0" w:tplc="79649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1791BDE"/>
    <w:multiLevelType w:val="hybridMultilevel"/>
    <w:tmpl w:val="E3AA7CFC"/>
    <w:lvl w:ilvl="0" w:tplc="37784B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580A56"/>
    <w:multiLevelType w:val="multilevel"/>
    <w:tmpl w:val="CB762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CF4ECE"/>
    <w:multiLevelType w:val="hybridMultilevel"/>
    <w:tmpl w:val="6C30C65C"/>
    <w:lvl w:ilvl="0" w:tplc="60D05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3F4C"/>
    <w:multiLevelType w:val="hybridMultilevel"/>
    <w:tmpl w:val="08D2C05C"/>
    <w:lvl w:ilvl="0" w:tplc="37784B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08C00D4"/>
    <w:multiLevelType w:val="hybridMultilevel"/>
    <w:tmpl w:val="9EF81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1A54"/>
    <w:multiLevelType w:val="hybridMultilevel"/>
    <w:tmpl w:val="0D4A367E"/>
    <w:lvl w:ilvl="0" w:tplc="EC4817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30F54"/>
    <w:multiLevelType w:val="hybridMultilevel"/>
    <w:tmpl w:val="E1983D7C"/>
    <w:lvl w:ilvl="0" w:tplc="2CBEF6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77338AB"/>
    <w:multiLevelType w:val="hybridMultilevel"/>
    <w:tmpl w:val="73DE9E9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AF3112E"/>
    <w:multiLevelType w:val="hybridMultilevel"/>
    <w:tmpl w:val="90745C3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A5CB8"/>
    <w:multiLevelType w:val="hybridMultilevel"/>
    <w:tmpl w:val="7A64D40A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DC55277"/>
    <w:multiLevelType w:val="hybridMultilevel"/>
    <w:tmpl w:val="68AC2E48"/>
    <w:lvl w:ilvl="0" w:tplc="88B2B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F1B70C8"/>
    <w:multiLevelType w:val="hybridMultilevel"/>
    <w:tmpl w:val="EE5E37F6"/>
    <w:lvl w:ilvl="0" w:tplc="46C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4"/>
  </w:num>
  <w:num w:numId="4">
    <w:abstractNumId w:val="33"/>
  </w:num>
  <w:num w:numId="5">
    <w:abstractNumId w:val="19"/>
  </w:num>
  <w:num w:numId="6">
    <w:abstractNumId w:val="37"/>
  </w:num>
  <w:num w:numId="7">
    <w:abstractNumId w:val="17"/>
  </w:num>
  <w:num w:numId="8">
    <w:abstractNumId w:val="26"/>
  </w:num>
  <w:num w:numId="9">
    <w:abstractNumId w:val="40"/>
  </w:num>
  <w:num w:numId="10">
    <w:abstractNumId w:val="29"/>
  </w:num>
  <w:num w:numId="11">
    <w:abstractNumId w:val="9"/>
  </w:num>
  <w:num w:numId="12">
    <w:abstractNumId w:val="23"/>
  </w:num>
  <w:num w:numId="13">
    <w:abstractNumId w:val="16"/>
  </w:num>
  <w:num w:numId="14">
    <w:abstractNumId w:val="27"/>
  </w:num>
  <w:num w:numId="15">
    <w:abstractNumId w:val="7"/>
  </w:num>
  <w:num w:numId="16">
    <w:abstractNumId w:val="15"/>
  </w:num>
  <w:num w:numId="17">
    <w:abstractNumId w:val="24"/>
  </w:num>
  <w:num w:numId="18">
    <w:abstractNumId w:val="31"/>
  </w:num>
  <w:num w:numId="19">
    <w:abstractNumId w:val="10"/>
  </w:num>
  <w:num w:numId="20">
    <w:abstractNumId w:val="14"/>
  </w:num>
  <w:num w:numId="21">
    <w:abstractNumId w:val="3"/>
  </w:num>
  <w:num w:numId="22">
    <w:abstractNumId w:val="1"/>
  </w:num>
  <w:num w:numId="23">
    <w:abstractNumId w:val="18"/>
  </w:num>
  <w:num w:numId="24">
    <w:abstractNumId w:val="30"/>
  </w:num>
  <w:num w:numId="25">
    <w:abstractNumId w:val="12"/>
  </w:num>
  <w:num w:numId="26">
    <w:abstractNumId w:val="2"/>
  </w:num>
  <w:num w:numId="27">
    <w:abstractNumId w:val="20"/>
  </w:num>
  <w:num w:numId="28">
    <w:abstractNumId w:val="25"/>
  </w:num>
  <w:num w:numId="29">
    <w:abstractNumId w:val="34"/>
  </w:num>
  <w:num w:numId="30">
    <w:abstractNumId w:val="32"/>
  </w:num>
  <w:num w:numId="31">
    <w:abstractNumId w:val="0"/>
  </w:num>
  <w:num w:numId="32">
    <w:abstractNumId w:val="8"/>
  </w:num>
  <w:num w:numId="33">
    <w:abstractNumId w:val="5"/>
  </w:num>
  <w:num w:numId="34">
    <w:abstractNumId w:val="38"/>
  </w:num>
  <w:num w:numId="35">
    <w:abstractNumId w:val="11"/>
  </w:num>
  <w:num w:numId="36">
    <w:abstractNumId w:val="21"/>
  </w:num>
  <w:num w:numId="37">
    <w:abstractNumId w:val="6"/>
  </w:num>
  <w:num w:numId="38">
    <w:abstractNumId w:val="35"/>
  </w:num>
  <w:num w:numId="39">
    <w:abstractNumId w:val="36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D"/>
    <w:rsid w:val="00023E3A"/>
    <w:rsid w:val="00031EA1"/>
    <w:rsid w:val="000446DA"/>
    <w:rsid w:val="00070184"/>
    <w:rsid w:val="00083226"/>
    <w:rsid w:val="00083CB5"/>
    <w:rsid w:val="000A2A85"/>
    <w:rsid w:val="000A34B1"/>
    <w:rsid w:val="000B6FFE"/>
    <w:rsid w:val="000E3A57"/>
    <w:rsid w:val="000F4531"/>
    <w:rsid w:val="000F5D87"/>
    <w:rsid w:val="001060B4"/>
    <w:rsid w:val="00107868"/>
    <w:rsid w:val="001251CA"/>
    <w:rsid w:val="00127B43"/>
    <w:rsid w:val="00133CD5"/>
    <w:rsid w:val="00155466"/>
    <w:rsid w:val="00175D21"/>
    <w:rsid w:val="00177A5E"/>
    <w:rsid w:val="00192F39"/>
    <w:rsid w:val="001A1CA4"/>
    <w:rsid w:val="001B3D2C"/>
    <w:rsid w:val="001D2687"/>
    <w:rsid w:val="001E4A17"/>
    <w:rsid w:val="001F3DE6"/>
    <w:rsid w:val="00207F62"/>
    <w:rsid w:val="002131E8"/>
    <w:rsid w:val="00214A43"/>
    <w:rsid w:val="00230CA9"/>
    <w:rsid w:val="00232DD6"/>
    <w:rsid w:val="002507D4"/>
    <w:rsid w:val="002A3D3D"/>
    <w:rsid w:val="002C7631"/>
    <w:rsid w:val="002D1907"/>
    <w:rsid w:val="00313D85"/>
    <w:rsid w:val="00314AFB"/>
    <w:rsid w:val="00315A8E"/>
    <w:rsid w:val="00324496"/>
    <w:rsid w:val="003435A5"/>
    <w:rsid w:val="00355DAE"/>
    <w:rsid w:val="00382786"/>
    <w:rsid w:val="003B5054"/>
    <w:rsid w:val="003D563C"/>
    <w:rsid w:val="003E752E"/>
    <w:rsid w:val="003F5AB4"/>
    <w:rsid w:val="00401834"/>
    <w:rsid w:val="00455408"/>
    <w:rsid w:val="00466E99"/>
    <w:rsid w:val="004861C2"/>
    <w:rsid w:val="00486960"/>
    <w:rsid w:val="004C366A"/>
    <w:rsid w:val="004D483C"/>
    <w:rsid w:val="004E2E56"/>
    <w:rsid w:val="004E5A06"/>
    <w:rsid w:val="00516C69"/>
    <w:rsid w:val="00516D88"/>
    <w:rsid w:val="005544C7"/>
    <w:rsid w:val="00582359"/>
    <w:rsid w:val="005A548B"/>
    <w:rsid w:val="005C29DD"/>
    <w:rsid w:val="005D6A5D"/>
    <w:rsid w:val="00611F68"/>
    <w:rsid w:val="00675573"/>
    <w:rsid w:val="00690DC9"/>
    <w:rsid w:val="00697D6A"/>
    <w:rsid w:val="006A0399"/>
    <w:rsid w:val="006B3581"/>
    <w:rsid w:val="006B370F"/>
    <w:rsid w:val="006D782B"/>
    <w:rsid w:val="006E0D3B"/>
    <w:rsid w:val="0070341F"/>
    <w:rsid w:val="00711134"/>
    <w:rsid w:val="007137F4"/>
    <w:rsid w:val="00735577"/>
    <w:rsid w:val="00743451"/>
    <w:rsid w:val="007A080C"/>
    <w:rsid w:val="007A35A9"/>
    <w:rsid w:val="007B0B11"/>
    <w:rsid w:val="007C5E6A"/>
    <w:rsid w:val="007C6CE1"/>
    <w:rsid w:val="007D745D"/>
    <w:rsid w:val="007E2879"/>
    <w:rsid w:val="007F3539"/>
    <w:rsid w:val="00817B29"/>
    <w:rsid w:val="008436D2"/>
    <w:rsid w:val="00865AC7"/>
    <w:rsid w:val="00876AAD"/>
    <w:rsid w:val="008A2781"/>
    <w:rsid w:val="008A70C0"/>
    <w:rsid w:val="008C32DF"/>
    <w:rsid w:val="00905AF4"/>
    <w:rsid w:val="009605E6"/>
    <w:rsid w:val="009A3862"/>
    <w:rsid w:val="009C0685"/>
    <w:rsid w:val="009D0BA7"/>
    <w:rsid w:val="009F6554"/>
    <w:rsid w:val="00A0065C"/>
    <w:rsid w:val="00A300EA"/>
    <w:rsid w:val="00A42353"/>
    <w:rsid w:val="00A5350D"/>
    <w:rsid w:val="00A730A6"/>
    <w:rsid w:val="00A801F8"/>
    <w:rsid w:val="00A84579"/>
    <w:rsid w:val="00A853AE"/>
    <w:rsid w:val="00A9553C"/>
    <w:rsid w:val="00AB7BE2"/>
    <w:rsid w:val="00AC0CF0"/>
    <w:rsid w:val="00AD00C5"/>
    <w:rsid w:val="00B032C3"/>
    <w:rsid w:val="00B12360"/>
    <w:rsid w:val="00B443A3"/>
    <w:rsid w:val="00B46077"/>
    <w:rsid w:val="00B71FD5"/>
    <w:rsid w:val="00B82168"/>
    <w:rsid w:val="00B83002"/>
    <w:rsid w:val="00BB1EEB"/>
    <w:rsid w:val="00BB26E7"/>
    <w:rsid w:val="00BE7D34"/>
    <w:rsid w:val="00BF1267"/>
    <w:rsid w:val="00C329C6"/>
    <w:rsid w:val="00C43B25"/>
    <w:rsid w:val="00C518F8"/>
    <w:rsid w:val="00C63E7C"/>
    <w:rsid w:val="00C7099E"/>
    <w:rsid w:val="00C866E7"/>
    <w:rsid w:val="00CA1F19"/>
    <w:rsid w:val="00CA69E0"/>
    <w:rsid w:val="00CD1951"/>
    <w:rsid w:val="00CD4144"/>
    <w:rsid w:val="00CF2D95"/>
    <w:rsid w:val="00D0078F"/>
    <w:rsid w:val="00D1644D"/>
    <w:rsid w:val="00D45243"/>
    <w:rsid w:val="00D461FA"/>
    <w:rsid w:val="00D5612F"/>
    <w:rsid w:val="00DA39C4"/>
    <w:rsid w:val="00DF00ED"/>
    <w:rsid w:val="00DF05A1"/>
    <w:rsid w:val="00E352ED"/>
    <w:rsid w:val="00E53CAB"/>
    <w:rsid w:val="00E61276"/>
    <w:rsid w:val="00E61E97"/>
    <w:rsid w:val="00EB21DB"/>
    <w:rsid w:val="00EC4D94"/>
    <w:rsid w:val="00EF3A06"/>
    <w:rsid w:val="00F26A45"/>
    <w:rsid w:val="00F330D0"/>
    <w:rsid w:val="00F35C68"/>
    <w:rsid w:val="00F446A8"/>
    <w:rsid w:val="00F51A4F"/>
    <w:rsid w:val="00F67D08"/>
    <w:rsid w:val="00F72EE1"/>
    <w:rsid w:val="00FB596E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B3EE"/>
  <w15:docId w15:val="{18ED0620-7202-427F-A765-5FB217AF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5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7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Акты"/>
    <w:basedOn w:val="a"/>
    <w:link w:val="a6"/>
    <w:uiPriority w:val="99"/>
    <w:qFormat/>
    <w:rsid w:val="003E75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кты Знак"/>
    <w:link w:val="a5"/>
    <w:uiPriority w:val="99"/>
    <w:rsid w:val="003E75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3E75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3E75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9553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A955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9553C"/>
  </w:style>
  <w:style w:type="character" w:styleId="ac">
    <w:name w:val="Hyperlink"/>
    <w:basedOn w:val="a0"/>
    <w:uiPriority w:val="99"/>
    <w:unhideWhenUsed/>
    <w:rsid w:val="00A9553C"/>
    <w:rPr>
      <w:color w:val="0000FF"/>
      <w:u w:val="single"/>
    </w:rPr>
  </w:style>
  <w:style w:type="paragraph" w:customStyle="1" w:styleId="ConsPlusNormal">
    <w:name w:val="ConsPlusNormal"/>
    <w:link w:val="ConsPlusNormal0"/>
    <w:rsid w:val="0086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5AC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86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99"/>
    <w:locked/>
    <w:rsid w:val="00865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865AC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86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65AC7"/>
    <w:rPr>
      <w:b/>
      <w:bCs/>
    </w:rPr>
  </w:style>
  <w:style w:type="table" w:styleId="af1">
    <w:name w:val="Table Grid"/>
    <w:basedOn w:val="a1"/>
    <w:uiPriority w:val="39"/>
    <w:rsid w:val="0086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Акты 6 пт"/>
    <w:basedOn w:val="a"/>
    <w:qFormat/>
    <w:rsid w:val="00B71FD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6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B3581"/>
  </w:style>
  <w:style w:type="paragraph" w:styleId="af4">
    <w:name w:val="footer"/>
    <w:basedOn w:val="a"/>
    <w:link w:val="af5"/>
    <w:uiPriority w:val="99"/>
    <w:unhideWhenUsed/>
    <w:rsid w:val="006B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B3581"/>
  </w:style>
  <w:style w:type="paragraph" w:styleId="af6">
    <w:name w:val="Balloon Text"/>
    <w:basedOn w:val="a"/>
    <w:link w:val="af7"/>
    <w:uiPriority w:val="99"/>
    <w:semiHidden/>
    <w:unhideWhenUsed/>
    <w:rsid w:val="0003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31EA1"/>
    <w:rPr>
      <w:rFonts w:ascii="Segoe UI" w:hAnsi="Segoe UI" w:cs="Segoe UI"/>
      <w:sz w:val="18"/>
      <w:szCs w:val="18"/>
    </w:rPr>
  </w:style>
  <w:style w:type="character" w:styleId="af8">
    <w:name w:val="footnote reference"/>
    <w:aliases w:val="текст сноски"/>
    <w:uiPriority w:val="99"/>
    <w:rsid w:val="007111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E73D0E83F80DC26FA01065D0D0E2AC9B58480759638EA05E475FBFDE13C9CE6E44CC324F17188z7Q1N" TargetMode="External"/><Relationship Id="rId13" Type="http://schemas.openxmlformats.org/officeDocument/2006/relationships/hyperlink" Target="consultantplus://offline/ref=D72A36AB2136BCCB154E2863C1CAE0C8AA075143F21F2EB4EECE8012EBB4F655BC922E2C828E7932g9X2H" TargetMode="External"/><Relationship Id="rId18" Type="http://schemas.openxmlformats.org/officeDocument/2006/relationships/hyperlink" Target="consultantplus://offline/ref=2A6A3DCBAF9E20610FC594443D8E232C7DD73D613E132603326C7ACF1405B530A463179EN6Y8D" TargetMode="External"/><Relationship Id="rId26" Type="http://schemas.openxmlformats.org/officeDocument/2006/relationships/hyperlink" Target="consultantplus://offline/ref=B5382B125F572205EB785D58FD0BDDC4E8AEC27E7D56F3FA02FEF87D15n5c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0164BA457666AEC4C7E32B8AFDDF523736B9A3F6F392F3686C93FFB806B2F14930D45C77466D72L5pEI" TargetMode="External"/><Relationship Id="rId7" Type="http://schemas.openxmlformats.org/officeDocument/2006/relationships/hyperlink" Target="consultantplus://offline/ref=15311518E50217D77975094E0F80CF1E746F7DAB81C5EC308AE4A27AB9EACBB7F90AA91277008FE5T8U1N" TargetMode="External"/><Relationship Id="rId12" Type="http://schemas.openxmlformats.org/officeDocument/2006/relationships/hyperlink" Target="consultantplus://offline/ref=D72A36AB2136BCCB154E2863C1CAE0C8AA045041F61E2EB4EECE8012EBB4F655BC922E2C828E7835g9X2H" TargetMode="External"/><Relationship Id="rId17" Type="http://schemas.openxmlformats.org/officeDocument/2006/relationships/hyperlink" Target="consultantplus://offline/ref=589E91ED173E80E5B4B5338004876CC7862B9EA0A4E252B283330ED011A401AA7E451125C94AA4g53AJ" TargetMode="External"/><Relationship Id="rId25" Type="http://schemas.openxmlformats.org/officeDocument/2006/relationships/hyperlink" Target="consultantplus://offline/ref=6910A1E462F8C9BD14AD6662BBE530B1323CC97A21EB7B4B6E4D388A70B047202FA25BBA4F0CW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6CCE804867CC7B14462D7E62890C1BC0E6CAF3FF990E32E3CB9E7E01255B5C247626A9788DECb461J" TargetMode="External"/><Relationship Id="rId20" Type="http://schemas.openxmlformats.org/officeDocument/2006/relationships/hyperlink" Target="http://base.garant.ru/7102304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2D215A82F51B779F1AC1AFB7DA4974D9E00F4B1E314296DEC9ED5325E8BEB1306764C4s3X2N" TargetMode="External"/><Relationship Id="rId24" Type="http://schemas.openxmlformats.org/officeDocument/2006/relationships/hyperlink" Target="consultantplus://offline/ref=6C7C63F4D544D2628AA98E720227AC1A64D776059CA328349D46CD4AC7A95D6353CFC7039E853D08mEW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85AEB28EFABF9EAD5A27F9B4D8618642AC62407274D88B330AF7B58D6A0243621C9Fd7WAM" TargetMode="External"/><Relationship Id="rId23" Type="http://schemas.openxmlformats.org/officeDocument/2006/relationships/hyperlink" Target="consultantplus://offline/ref=5BA1A3A53B5AD136BB763A40D4FD30945E318829B272826BC9B830B08C2F1B1C09F0784183D9CE1BP40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145187AAF29202C0525C56DFB0F033A5457D38093CE0D6DDBC30E3CE8662E9DF8AD899A9Dn9t8L" TargetMode="External"/><Relationship Id="rId19" Type="http://schemas.openxmlformats.org/officeDocument/2006/relationships/hyperlink" Target="consultantplus://offline/ref=6910A1E462F8C9BD14AD6662BBE530B1323CC97A21EB7B4B6E4D388A70B047202FA25BBA4F0C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3DF6466982F39111B23405BB2A4C402A50F4E6CAE0E3760EF2542C86EE7FE0FE4BD1E57893879EBAzCP" TargetMode="External"/><Relationship Id="rId14" Type="http://schemas.openxmlformats.org/officeDocument/2006/relationships/hyperlink" Target="consultantplus://offline/ref=D72A36AB2136BCCB154E2863C1CAE0C8AA045345F2162EB4EECE8012EBB4F655BC922E2E818Ag7XDH" TargetMode="External"/><Relationship Id="rId22" Type="http://schemas.openxmlformats.org/officeDocument/2006/relationships/hyperlink" Target="consultantplus://offline/ref=340164BA457666AEC4C7E32B8AFDDF523736B9A3F6F392F3686C93FFB8L0p6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12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Вишневская</dc:creator>
  <cp:keywords/>
  <dc:description/>
  <cp:lastModifiedBy>Анна О. Суховицкая</cp:lastModifiedBy>
  <cp:revision>31</cp:revision>
  <cp:lastPrinted>2018-01-15T11:40:00Z</cp:lastPrinted>
  <dcterms:created xsi:type="dcterms:W3CDTF">2017-12-22T06:54:00Z</dcterms:created>
  <dcterms:modified xsi:type="dcterms:W3CDTF">2018-01-15T12:00:00Z</dcterms:modified>
</cp:coreProperties>
</file>